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17F" w:rsidRPr="005C73BE" w:rsidRDefault="007D317F" w:rsidP="007D317F">
      <w:pPr>
        <w:rPr>
          <w:rFonts w:ascii="Arial" w:hAnsi="Arial" w:cs="Arial"/>
          <w:b/>
          <w:bCs/>
          <w:sz w:val="22"/>
          <w:szCs w:val="22"/>
        </w:rPr>
      </w:pPr>
      <w:r w:rsidRPr="005C73BE">
        <w:rPr>
          <w:rFonts w:ascii="Arial" w:hAnsi="Arial" w:cs="Arial"/>
          <w:sz w:val="22"/>
          <w:szCs w:val="22"/>
        </w:rPr>
        <w:tab/>
      </w:r>
      <w:r w:rsidRPr="005C73BE">
        <w:rPr>
          <w:rFonts w:ascii="Arial" w:hAnsi="Arial" w:cs="Arial"/>
          <w:sz w:val="22"/>
          <w:szCs w:val="22"/>
        </w:rPr>
        <w:tab/>
      </w:r>
      <w:r w:rsidRPr="005C73BE">
        <w:rPr>
          <w:rFonts w:ascii="Arial" w:hAnsi="Arial" w:cs="Arial"/>
          <w:sz w:val="22"/>
          <w:szCs w:val="22"/>
        </w:rPr>
        <w:tab/>
      </w:r>
      <w:r w:rsidRPr="005C73BE">
        <w:rPr>
          <w:rFonts w:ascii="Arial" w:hAnsi="Arial" w:cs="Arial"/>
          <w:sz w:val="22"/>
          <w:szCs w:val="22"/>
        </w:rPr>
        <w:tab/>
      </w:r>
      <w:r w:rsidRPr="005C73BE">
        <w:rPr>
          <w:rFonts w:ascii="Arial" w:hAnsi="Arial" w:cs="Arial"/>
          <w:sz w:val="22"/>
          <w:szCs w:val="22"/>
        </w:rPr>
        <w:tab/>
      </w:r>
      <w:r w:rsidRPr="005C73BE">
        <w:rPr>
          <w:rFonts w:ascii="Arial" w:hAnsi="Arial" w:cs="Arial"/>
          <w:sz w:val="22"/>
          <w:szCs w:val="22"/>
        </w:rPr>
        <w:tab/>
      </w:r>
      <w:r w:rsidRPr="005C73BE">
        <w:rPr>
          <w:rFonts w:ascii="Arial" w:hAnsi="Arial" w:cs="Arial"/>
          <w:sz w:val="22"/>
          <w:szCs w:val="22"/>
        </w:rPr>
        <w:tab/>
      </w:r>
      <w:r w:rsidRPr="005C73BE">
        <w:rPr>
          <w:rFonts w:ascii="Arial" w:hAnsi="Arial" w:cs="Arial"/>
          <w:sz w:val="22"/>
          <w:szCs w:val="22"/>
        </w:rPr>
        <w:tab/>
      </w:r>
      <w:r w:rsidRPr="005C73BE">
        <w:rPr>
          <w:rFonts w:ascii="Arial" w:hAnsi="Arial" w:cs="Arial"/>
          <w:sz w:val="22"/>
          <w:szCs w:val="22"/>
        </w:rPr>
        <w:tab/>
      </w:r>
      <w:r w:rsidRPr="005C73BE">
        <w:rPr>
          <w:rFonts w:ascii="Arial" w:hAnsi="Arial" w:cs="Arial"/>
          <w:sz w:val="22"/>
          <w:szCs w:val="22"/>
        </w:rPr>
        <w:tab/>
      </w:r>
      <w:r w:rsidRPr="005C73BE">
        <w:rPr>
          <w:rFonts w:ascii="Arial" w:hAnsi="Arial" w:cs="Arial"/>
          <w:sz w:val="22"/>
          <w:szCs w:val="22"/>
        </w:rPr>
        <w:tab/>
      </w:r>
      <w:r w:rsidRPr="005C73BE">
        <w:rPr>
          <w:rFonts w:ascii="Arial" w:hAnsi="Arial" w:cs="Arial"/>
          <w:b/>
          <w:bCs/>
          <w:sz w:val="22"/>
          <w:szCs w:val="22"/>
        </w:rPr>
        <w:t>OBR -  05</w:t>
      </w:r>
    </w:p>
    <w:p w:rsidR="007D317F" w:rsidRPr="005C73BE" w:rsidRDefault="007D317F" w:rsidP="007D317F">
      <w:pPr>
        <w:tabs>
          <w:tab w:val="left" w:pos="7560"/>
        </w:tabs>
        <w:rPr>
          <w:rFonts w:ascii="Arial" w:hAnsi="Arial" w:cs="Arial"/>
          <w:b/>
          <w:bCs/>
          <w:sz w:val="22"/>
          <w:szCs w:val="22"/>
        </w:rPr>
      </w:pPr>
      <w:r w:rsidRPr="005C73BE">
        <w:rPr>
          <w:rFonts w:ascii="Arial" w:hAnsi="Arial" w:cs="Arial"/>
          <w:b/>
          <w:bCs/>
          <w:sz w:val="22"/>
          <w:szCs w:val="22"/>
        </w:rPr>
        <w:t xml:space="preserve">NAROČNIK: </w:t>
      </w:r>
      <w:smartTag w:uri="urn:schemas-microsoft-com:office:smarttags" w:element="metricconverter">
        <w:smartTagPr>
          <w:attr w:name="ProductID" w:val="OBČINA ILIRSKA BISTRICA"/>
        </w:smartTagPr>
        <w:r w:rsidRPr="005C73BE">
          <w:rPr>
            <w:rFonts w:ascii="Arial" w:hAnsi="Arial" w:cs="Arial"/>
            <w:b/>
            <w:bCs/>
            <w:sz w:val="22"/>
            <w:szCs w:val="22"/>
          </w:rPr>
          <w:t>OBČINA ILIRSKA BISTRICA</w:t>
        </w:r>
      </w:smartTag>
    </w:p>
    <w:p w:rsidR="007D317F" w:rsidRPr="005C73BE" w:rsidRDefault="007D317F" w:rsidP="007D317F">
      <w:pPr>
        <w:rPr>
          <w:rFonts w:ascii="Arial" w:hAnsi="Arial" w:cs="Arial"/>
          <w:sz w:val="22"/>
          <w:szCs w:val="22"/>
        </w:rPr>
      </w:pPr>
    </w:p>
    <w:p w:rsidR="007D317F" w:rsidRPr="005C73BE" w:rsidRDefault="007D317F" w:rsidP="007D317F">
      <w:pPr>
        <w:rPr>
          <w:rFonts w:ascii="Arial" w:hAnsi="Arial" w:cs="Arial"/>
          <w:sz w:val="22"/>
          <w:szCs w:val="22"/>
        </w:rPr>
      </w:pPr>
      <w:r w:rsidRPr="005C73BE">
        <w:rPr>
          <w:rFonts w:ascii="Arial" w:hAnsi="Arial" w:cs="Arial"/>
          <w:sz w:val="22"/>
          <w:szCs w:val="22"/>
        </w:rPr>
        <w:t>Bazoviška cesta 14, 6250 Ilirska Bistrica</w:t>
      </w:r>
    </w:p>
    <w:p w:rsidR="007D317F" w:rsidRPr="005C73BE" w:rsidRDefault="007D317F" w:rsidP="007D317F">
      <w:pPr>
        <w:rPr>
          <w:rFonts w:ascii="Arial" w:hAnsi="Arial" w:cs="Arial"/>
          <w:sz w:val="22"/>
          <w:szCs w:val="22"/>
        </w:rPr>
      </w:pPr>
      <w:r w:rsidRPr="005C73BE">
        <w:rPr>
          <w:rFonts w:ascii="Arial" w:hAnsi="Arial" w:cs="Arial"/>
          <w:sz w:val="22"/>
          <w:szCs w:val="22"/>
        </w:rPr>
        <w:t xml:space="preserve">Tel.: 05/714-13-61, </w:t>
      </w:r>
      <w:proofErr w:type="spellStart"/>
      <w:r w:rsidRPr="005C73BE">
        <w:rPr>
          <w:rFonts w:ascii="Arial" w:hAnsi="Arial" w:cs="Arial"/>
          <w:sz w:val="22"/>
          <w:szCs w:val="22"/>
        </w:rPr>
        <w:t>Fax</w:t>
      </w:r>
      <w:proofErr w:type="spellEnd"/>
      <w:r w:rsidRPr="005C73BE">
        <w:rPr>
          <w:rFonts w:ascii="Arial" w:hAnsi="Arial" w:cs="Arial"/>
          <w:sz w:val="22"/>
          <w:szCs w:val="22"/>
        </w:rPr>
        <w:t>: 05/714-12-84</w:t>
      </w:r>
    </w:p>
    <w:p w:rsidR="007D317F" w:rsidRPr="005C73BE" w:rsidRDefault="007D317F" w:rsidP="007D317F">
      <w:pPr>
        <w:rPr>
          <w:rFonts w:ascii="Arial" w:hAnsi="Arial" w:cs="Arial"/>
          <w:b/>
          <w:bCs/>
          <w:sz w:val="22"/>
          <w:szCs w:val="22"/>
        </w:rPr>
      </w:pPr>
    </w:p>
    <w:p w:rsidR="007D317F" w:rsidRPr="005C73BE" w:rsidRDefault="007D317F" w:rsidP="007D317F">
      <w:pPr>
        <w:rPr>
          <w:rFonts w:ascii="Arial" w:hAnsi="Arial" w:cs="Arial"/>
          <w:b/>
          <w:bCs/>
          <w:sz w:val="22"/>
          <w:szCs w:val="22"/>
        </w:rPr>
      </w:pPr>
    </w:p>
    <w:p w:rsidR="007D317F" w:rsidRPr="005C73BE" w:rsidRDefault="007D317F" w:rsidP="007D317F">
      <w:pPr>
        <w:rPr>
          <w:rFonts w:ascii="Arial" w:hAnsi="Arial" w:cs="Arial"/>
          <w:b/>
          <w:bCs/>
          <w:sz w:val="22"/>
          <w:szCs w:val="22"/>
        </w:rPr>
      </w:pPr>
      <w:r w:rsidRPr="005C73BE">
        <w:rPr>
          <w:rFonts w:ascii="Arial" w:hAnsi="Arial" w:cs="Arial"/>
          <w:b/>
          <w:bCs/>
          <w:sz w:val="22"/>
          <w:szCs w:val="22"/>
        </w:rPr>
        <w:t>PONUDNIK:</w:t>
      </w:r>
    </w:p>
    <w:p w:rsidR="007D317F" w:rsidRPr="005C73BE" w:rsidRDefault="007D317F" w:rsidP="007D317F">
      <w:pPr>
        <w:rPr>
          <w:rFonts w:ascii="Arial" w:hAnsi="Arial" w:cs="Arial"/>
          <w:b/>
          <w:bCs/>
          <w:sz w:val="22"/>
          <w:szCs w:val="22"/>
        </w:rPr>
      </w:pPr>
      <w:r w:rsidRPr="005C73BE">
        <w:rPr>
          <w:rFonts w:ascii="Arial" w:hAnsi="Arial" w:cs="Arial"/>
          <w:b/>
          <w:bCs/>
          <w:sz w:val="22"/>
          <w:szCs w:val="22"/>
        </w:rPr>
        <w:t>________________________________</w:t>
      </w:r>
    </w:p>
    <w:p w:rsidR="007D317F" w:rsidRPr="005C73BE" w:rsidRDefault="007D317F" w:rsidP="007D317F">
      <w:pPr>
        <w:rPr>
          <w:rFonts w:ascii="Arial" w:hAnsi="Arial" w:cs="Arial"/>
          <w:b/>
          <w:bCs/>
          <w:sz w:val="22"/>
          <w:szCs w:val="22"/>
        </w:rPr>
      </w:pPr>
      <w:r w:rsidRPr="005C73BE">
        <w:rPr>
          <w:rFonts w:ascii="Arial" w:hAnsi="Arial" w:cs="Arial"/>
          <w:b/>
          <w:bCs/>
          <w:sz w:val="22"/>
          <w:szCs w:val="22"/>
        </w:rPr>
        <w:t>________________________________</w:t>
      </w:r>
    </w:p>
    <w:p w:rsidR="007D317F" w:rsidRPr="005C73BE" w:rsidRDefault="007D317F" w:rsidP="007D317F">
      <w:pPr>
        <w:rPr>
          <w:rFonts w:ascii="Arial" w:hAnsi="Arial" w:cs="Arial"/>
          <w:b/>
          <w:bCs/>
          <w:sz w:val="22"/>
          <w:szCs w:val="22"/>
        </w:rPr>
      </w:pPr>
    </w:p>
    <w:p w:rsidR="007D317F" w:rsidRPr="005C73BE" w:rsidRDefault="007D317F" w:rsidP="007D317F">
      <w:pPr>
        <w:tabs>
          <w:tab w:val="left" w:pos="426"/>
        </w:tabs>
        <w:ind w:left="426" w:hanging="426"/>
        <w:jc w:val="both"/>
        <w:rPr>
          <w:rFonts w:ascii="Arial" w:hAnsi="Arial" w:cs="Arial"/>
          <w:sz w:val="22"/>
          <w:szCs w:val="22"/>
        </w:rPr>
      </w:pPr>
      <w:r w:rsidRPr="005C73BE">
        <w:rPr>
          <w:rFonts w:ascii="Arial" w:hAnsi="Arial" w:cs="Arial"/>
          <w:sz w:val="22"/>
          <w:szCs w:val="22"/>
        </w:rPr>
        <w:t>Predmet javnega naročila:</w:t>
      </w:r>
    </w:p>
    <w:p w:rsidR="007D317F" w:rsidRPr="005C73BE" w:rsidRDefault="007D317F" w:rsidP="007D317F">
      <w:pPr>
        <w:rPr>
          <w:rFonts w:ascii="Arial" w:hAnsi="Arial" w:cs="Arial"/>
          <w:b/>
          <w:bCs/>
          <w:sz w:val="22"/>
          <w:szCs w:val="22"/>
        </w:rPr>
      </w:pPr>
      <w:r w:rsidRPr="005C73BE">
        <w:rPr>
          <w:rFonts w:ascii="Arial" w:hAnsi="Arial" w:cs="Arial"/>
          <w:b/>
          <w:bCs/>
          <w:sz w:val="22"/>
          <w:szCs w:val="22"/>
        </w:rPr>
        <w:t xml:space="preserve">SKRB ZA TEHNIČNO BREZHIBNOST SLUŽBENIH VOZIL OBČINE ILIRSKA BISTRICA </w:t>
      </w:r>
    </w:p>
    <w:p w:rsidR="007D317F" w:rsidRPr="005C73BE" w:rsidRDefault="007D317F" w:rsidP="007D317F">
      <w:pPr>
        <w:rPr>
          <w:rFonts w:ascii="Arial" w:hAnsi="Arial" w:cs="Arial"/>
          <w:b/>
          <w:bCs/>
          <w:sz w:val="22"/>
          <w:szCs w:val="22"/>
        </w:rPr>
      </w:pPr>
      <w:r w:rsidRPr="005C73BE">
        <w:rPr>
          <w:rFonts w:ascii="Arial" w:hAnsi="Arial" w:cs="Arial"/>
          <w:b/>
          <w:bCs/>
          <w:sz w:val="22"/>
          <w:szCs w:val="22"/>
        </w:rPr>
        <w:t>V LETU 2016 in 2017</w:t>
      </w:r>
    </w:p>
    <w:p w:rsidR="007D317F" w:rsidRPr="005C73BE" w:rsidRDefault="007D317F" w:rsidP="007D317F">
      <w:pPr>
        <w:rPr>
          <w:rFonts w:ascii="Arial" w:hAnsi="Arial" w:cs="Arial"/>
          <w:b/>
          <w:bCs/>
          <w:sz w:val="22"/>
          <w:szCs w:val="22"/>
        </w:rPr>
      </w:pPr>
    </w:p>
    <w:p w:rsidR="007D317F" w:rsidRPr="005C73BE" w:rsidRDefault="007D317F" w:rsidP="007D317F">
      <w:pPr>
        <w:pStyle w:val="Naslov1"/>
        <w:rPr>
          <w:rFonts w:ascii="Arial" w:hAnsi="Arial" w:cs="Arial"/>
          <w:sz w:val="22"/>
          <w:szCs w:val="22"/>
        </w:rPr>
      </w:pPr>
      <w:r w:rsidRPr="005C73BE">
        <w:rPr>
          <w:rFonts w:ascii="Arial" w:hAnsi="Arial" w:cs="Arial"/>
          <w:sz w:val="22"/>
          <w:szCs w:val="22"/>
        </w:rPr>
        <w:t>IZJAVA</w:t>
      </w:r>
    </w:p>
    <w:p w:rsidR="007D317F" w:rsidRPr="005C73BE" w:rsidRDefault="007D317F" w:rsidP="007D317F">
      <w:pPr>
        <w:jc w:val="center"/>
        <w:rPr>
          <w:rFonts w:ascii="Arial" w:hAnsi="Arial" w:cs="Arial"/>
          <w:b/>
          <w:sz w:val="22"/>
          <w:szCs w:val="22"/>
        </w:rPr>
      </w:pPr>
      <w:r w:rsidRPr="005C73BE">
        <w:rPr>
          <w:rFonts w:ascii="Arial" w:hAnsi="Arial" w:cs="Arial"/>
          <w:b/>
          <w:sz w:val="22"/>
          <w:szCs w:val="22"/>
        </w:rPr>
        <w:t xml:space="preserve">o izpolnjevanju pogojev </w:t>
      </w:r>
    </w:p>
    <w:p w:rsidR="007D317F" w:rsidRPr="005C73BE" w:rsidRDefault="007D317F" w:rsidP="007D317F">
      <w:pPr>
        <w:rPr>
          <w:rFonts w:ascii="Arial" w:hAnsi="Arial" w:cs="Arial"/>
          <w:b/>
          <w:bCs/>
          <w:sz w:val="22"/>
          <w:szCs w:val="22"/>
        </w:rPr>
      </w:pPr>
    </w:p>
    <w:p w:rsidR="007D317F" w:rsidRPr="005C73BE" w:rsidRDefault="007D317F" w:rsidP="007D317F">
      <w:pPr>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
        <w:gridCol w:w="8240"/>
      </w:tblGrid>
      <w:tr w:rsidR="007D317F" w:rsidRPr="005C73BE" w:rsidTr="00C77639">
        <w:tblPrEx>
          <w:tblCellMar>
            <w:top w:w="0" w:type="dxa"/>
            <w:bottom w:w="0" w:type="dxa"/>
          </w:tblCellMar>
        </w:tblPrEx>
        <w:tc>
          <w:tcPr>
            <w:tcW w:w="970" w:type="dxa"/>
          </w:tcPr>
          <w:p w:rsidR="007D317F" w:rsidRPr="005C73BE" w:rsidRDefault="007D317F" w:rsidP="00C77639">
            <w:pPr>
              <w:jc w:val="center"/>
              <w:rPr>
                <w:rFonts w:ascii="Arial" w:hAnsi="Arial" w:cs="Arial"/>
                <w:b/>
                <w:bCs/>
                <w:sz w:val="22"/>
                <w:szCs w:val="22"/>
              </w:rPr>
            </w:pPr>
            <w:proofErr w:type="spellStart"/>
            <w:r w:rsidRPr="005C73BE">
              <w:rPr>
                <w:rFonts w:ascii="Arial" w:hAnsi="Arial" w:cs="Arial"/>
                <w:b/>
                <w:bCs/>
                <w:sz w:val="22"/>
                <w:szCs w:val="22"/>
              </w:rPr>
              <w:t>Zap</w:t>
            </w:r>
            <w:proofErr w:type="spellEnd"/>
            <w:r w:rsidRPr="005C73BE">
              <w:rPr>
                <w:rFonts w:ascii="Arial" w:hAnsi="Arial" w:cs="Arial"/>
                <w:b/>
                <w:bCs/>
                <w:sz w:val="22"/>
                <w:szCs w:val="22"/>
              </w:rPr>
              <w:t>. številka</w:t>
            </w:r>
          </w:p>
        </w:tc>
        <w:tc>
          <w:tcPr>
            <w:tcW w:w="8240" w:type="dxa"/>
          </w:tcPr>
          <w:p w:rsidR="007D317F" w:rsidRPr="005C73BE" w:rsidRDefault="007D317F" w:rsidP="00C77639">
            <w:pPr>
              <w:rPr>
                <w:rFonts w:ascii="Arial" w:hAnsi="Arial" w:cs="Arial"/>
                <w:b/>
                <w:bCs/>
                <w:sz w:val="22"/>
                <w:szCs w:val="22"/>
              </w:rPr>
            </w:pPr>
            <w:r w:rsidRPr="005C73BE">
              <w:rPr>
                <w:rFonts w:ascii="Arial" w:hAnsi="Arial" w:cs="Arial"/>
                <w:b/>
                <w:bCs/>
                <w:sz w:val="22"/>
                <w:szCs w:val="22"/>
              </w:rPr>
              <w:t>POGOJI</w:t>
            </w:r>
          </w:p>
        </w:tc>
      </w:tr>
      <w:tr w:rsidR="007D317F" w:rsidRPr="005C73BE" w:rsidTr="00C77639">
        <w:tblPrEx>
          <w:tblCellMar>
            <w:top w:w="0" w:type="dxa"/>
            <w:bottom w:w="0" w:type="dxa"/>
          </w:tblCellMar>
        </w:tblPrEx>
        <w:tc>
          <w:tcPr>
            <w:tcW w:w="970" w:type="dxa"/>
          </w:tcPr>
          <w:p w:rsidR="007D317F" w:rsidRPr="005C73BE" w:rsidRDefault="007D317F" w:rsidP="00C77639">
            <w:pPr>
              <w:jc w:val="center"/>
              <w:rPr>
                <w:rFonts w:ascii="Arial" w:hAnsi="Arial" w:cs="Arial"/>
                <w:b/>
                <w:bCs/>
                <w:sz w:val="22"/>
                <w:szCs w:val="22"/>
              </w:rPr>
            </w:pPr>
            <w:r w:rsidRPr="005C73BE">
              <w:rPr>
                <w:rFonts w:ascii="Arial" w:hAnsi="Arial" w:cs="Arial"/>
                <w:b/>
                <w:bCs/>
                <w:sz w:val="22"/>
                <w:szCs w:val="22"/>
              </w:rPr>
              <w:t>1.</w:t>
            </w:r>
          </w:p>
          <w:p w:rsidR="007D317F" w:rsidRPr="005C73BE" w:rsidRDefault="007D317F" w:rsidP="00C77639">
            <w:pPr>
              <w:jc w:val="center"/>
              <w:rPr>
                <w:rFonts w:ascii="Arial" w:hAnsi="Arial" w:cs="Arial"/>
                <w:b/>
                <w:bCs/>
                <w:sz w:val="22"/>
                <w:szCs w:val="22"/>
              </w:rPr>
            </w:pPr>
          </w:p>
        </w:tc>
        <w:tc>
          <w:tcPr>
            <w:tcW w:w="8240" w:type="dxa"/>
          </w:tcPr>
          <w:p w:rsidR="007D317F" w:rsidRPr="005C73BE" w:rsidRDefault="007D317F" w:rsidP="00C77639">
            <w:pPr>
              <w:jc w:val="both"/>
              <w:rPr>
                <w:rFonts w:ascii="Arial" w:hAnsi="Arial" w:cs="Arial"/>
                <w:bCs/>
                <w:sz w:val="22"/>
                <w:szCs w:val="22"/>
              </w:rPr>
            </w:pPr>
            <w:r w:rsidRPr="005C73BE">
              <w:rPr>
                <w:rFonts w:ascii="Arial" w:hAnsi="Arial" w:cs="Arial"/>
                <w:bCs/>
                <w:sz w:val="22"/>
                <w:szCs w:val="22"/>
              </w:rPr>
              <w:t>Da smo  registrirani za dejavnost, ki je predmet javnega naročila pri pristojnem sodišču ali drugem organu;</w:t>
            </w:r>
          </w:p>
        </w:tc>
      </w:tr>
      <w:tr w:rsidR="007D317F" w:rsidRPr="005C73BE" w:rsidTr="00C77639">
        <w:tblPrEx>
          <w:tblCellMar>
            <w:top w:w="0" w:type="dxa"/>
            <w:bottom w:w="0" w:type="dxa"/>
          </w:tblCellMar>
        </w:tblPrEx>
        <w:trPr>
          <w:trHeight w:val="2867"/>
        </w:trPr>
        <w:tc>
          <w:tcPr>
            <w:tcW w:w="970" w:type="dxa"/>
          </w:tcPr>
          <w:p w:rsidR="007D317F" w:rsidRPr="005C73BE" w:rsidRDefault="007D317F" w:rsidP="00C77639">
            <w:pPr>
              <w:jc w:val="center"/>
              <w:rPr>
                <w:rFonts w:ascii="Arial" w:hAnsi="Arial" w:cs="Arial"/>
                <w:b/>
                <w:bCs/>
                <w:sz w:val="22"/>
                <w:szCs w:val="22"/>
              </w:rPr>
            </w:pPr>
            <w:r w:rsidRPr="005C73BE">
              <w:rPr>
                <w:rFonts w:ascii="Arial" w:hAnsi="Arial" w:cs="Arial"/>
                <w:b/>
                <w:bCs/>
                <w:sz w:val="22"/>
                <w:szCs w:val="22"/>
              </w:rPr>
              <w:t>2.</w:t>
            </w:r>
          </w:p>
        </w:tc>
        <w:tc>
          <w:tcPr>
            <w:tcW w:w="8240" w:type="dxa"/>
          </w:tcPr>
          <w:p w:rsidR="007D317F" w:rsidRPr="005C73BE" w:rsidRDefault="007D317F" w:rsidP="00C77639">
            <w:pPr>
              <w:jc w:val="both"/>
              <w:rPr>
                <w:rFonts w:ascii="Arial" w:hAnsi="Arial" w:cs="Arial"/>
                <w:bCs/>
                <w:sz w:val="22"/>
                <w:szCs w:val="22"/>
              </w:rPr>
            </w:pPr>
            <w:r w:rsidRPr="005C73BE">
              <w:rPr>
                <w:rFonts w:ascii="Arial" w:hAnsi="Arial" w:cs="Arial"/>
                <w:bCs/>
                <w:sz w:val="22"/>
                <w:szCs w:val="22"/>
              </w:rPr>
              <w:t xml:space="preserve">Da ponudnik in njegov zakoniti zastopnik nista bila pravnomočno obsojena zaradi naslednjih kaznivih dejanj iz Kazenskega zakonika RS: </w:t>
            </w:r>
          </w:p>
          <w:p w:rsidR="007D317F" w:rsidRPr="005C73BE" w:rsidRDefault="007D317F" w:rsidP="00C77639">
            <w:pPr>
              <w:jc w:val="both"/>
              <w:rPr>
                <w:rFonts w:ascii="Arial" w:hAnsi="Arial" w:cs="Arial"/>
                <w:bCs/>
                <w:sz w:val="22"/>
                <w:szCs w:val="22"/>
              </w:rPr>
            </w:pPr>
            <w:r w:rsidRPr="005C73BE">
              <w:rPr>
                <w:rFonts w:ascii="Arial" w:hAnsi="Arial" w:cs="Arial"/>
                <w:bCs/>
                <w:sz w:val="22"/>
                <w:szCs w:val="22"/>
              </w:rPr>
              <w:t xml:space="preserve">1. hudodelsko združevanje; </w:t>
            </w:r>
          </w:p>
          <w:p w:rsidR="007D317F" w:rsidRPr="005C73BE" w:rsidRDefault="007D317F" w:rsidP="00C77639">
            <w:pPr>
              <w:rPr>
                <w:rFonts w:ascii="Arial" w:hAnsi="Arial" w:cs="Arial"/>
                <w:bCs/>
                <w:sz w:val="22"/>
                <w:szCs w:val="22"/>
              </w:rPr>
            </w:pPr>
            <w:r w:rsidRPr="005C73BE">
              <w:rPr>
                <w:rFonts w:ascii="Arial" w:hAnsi="Arial" w:cs="Arial"/>
                <w:bCs/>
                <w:sz w:val="22"/>
                <w:szCs w:val="22"/>
              </w:rPr>
              <w:t>2. sprejemanje podkupnine pri volitvah (velja za fizične osebe), nedovoljeno sprejemanje daril, nedovoljeno dajanje daril, jemanje podkupnine (za fizične osebe), dajanje podkupnine, sprejemanje daril za nezakonito posredovanje ,in dajanje daril za nezakonito posredovanje;</w:t>
            </w:r>
          </w:p>
          <w:p w:rsidR="007D317F" w:rsidRPr="005C73BE" w:rsidRDefault="007D317F" w:rsidP="00C77639">
            <w:pPr>
              <w:jc w:val="both"/>
              <w:rPr>
                <w:rFonts w:ascii="Arial" w:hAnsi="Arial" w:cs="Arial"/>
                <w:bCs/>
                <w:sz w:val="22"/>
                <w:szCs w:val="22"/>
              </w:rPr>
            </w:pPr>
            <w:r w:rsidRPr="005C73BE">
              <w:rPr>
                <w:rFonts w:ascii="Arial" w:hAnsi="Arial" w:cs="Arial"/>
                <w:bCs/>
                <w:sz w:val="22"/>
                <w:szCs w:val="22"/>
              </w:rPr>
              <w:t xml:space="preserve">3. goljufija, poslovna goljufija, preslepitev pri pridobitvi posojila, ali ugodnosti, in zatajitev finančnih obveznosti ter goljufija zoper finančne interese Evropskih skupnosti v smislu 1. člena Konvencije o zaščiti finančnih interesov Evropskih skupnosti; </w:t>
            </w:r>
          </w:p>
          <w:p w:rsidR="007D317F" w:rsidRPr="005C73BE" w:rsidRDefault="007D317F" w:rsidP="00C77639">
            <w:pPr>
              <w:jc w:val="both"/>
              <w:rPr>
                <w:rFonts w:ascii="Arial" w:hAnsi="Arial" w:cs="Arial"/>
                <w:bCs/>
                <w:sz w:val="22"/>
                <w:szCs w:val="22"/>
              </w:rPr>
            </w:pPr>
            <w:r w:rsidRPr="005C73BE">
              <w:rPr>
                <w:rFonts w:ascii="Arial" w:hAnsi="Arial" w:cs="Arial"/>
                <w:bCs/>
                <w:sz w:val="22"/>
                <w:szCs w:val="22"/>
              </w:rPr>
              <w:t>4. pranje denarja;</w:t>
            </w:r>
          </w:p>
        </w:tc>
      </w:tr>
      <w:tr w:rsidR="007D317F" w:rsidRPr="005C73BE" w:rsidTr="00C77639">
        <w:tblPrEx>
          <w:tblCellMar>
            <w:top w:w="0" w:type="dxa"/>
            <w:bottom w:w="0" w:type="dxa"/>
          </w:tblCellMar>
        </w:tblPrEx>
        <w:tc>
          <w:tcPr>
            <w:tcW w:w="970" w:type="dxa"/>
          </w:tcPr>
          <w:p w:rsidR="007D317F" w:rsidRPr="005C73BE" w:rsidRDefault="007D317F" w:rsidP="00C77639">
            <w:pPr>
              <w:jc w:val="center"/>
              <w:rPr>
                <w:rFonts w:ascii="Arial" w:hAnsi="Arial" w:cs="Arial"/>
                <w:b/>
                <w:bCs/>
                <w:sz w:val="22"/>
                <w:szCs w:val="22"/>
              </w:rPr>
            </w:pPr>
            <w:r w:rsidRPr="005C73BE">
              <w:rPr>
                <w:rFonts w:ascii="Arial" w:hAnsi="Arial" w:cs="Arial"/>
                <w:b/>
                <w:bCs/>
                <w:sz w:val="22"/>
                <w:szCs w:val="22"/>
              </w:rPr>
              <w:t>3.</w:t>
            </w:r>
          </w:p>
          <w:p w:rsidR="007D317F" w:rsidRPr="005C73BE" w:rsidRDefault="007D317F" w:rsidP="00C77639">
            <w:pPr>
              <w:jc w:val="center"/>
              <w:rPr>
                <w:rFonts w:ascii="Arial" w:hAnsi="Arial" w:cs="Arial"/>
                <w:b/>
                <w:bCs/>
                <w:sz w:val="22"/>
                <w:szCs w:val="22"/>
              </w:rPr>
            </w:pPr>
          </w:p>
        </w:tc>
        <w:tc>
          <w:tcPr>
            <w:tcW w:w="8240" w:type="dxa"/>
          </w:tcPr>
          <w:p w:rsidR="007D317F" w:rsidRPr="005C73BE" w:rsidRDefault="007D317F" w:rsidP="00C77639">
            <w:pPr>
              <w:jc w:val="both"/>
              <w:rPr>
                <w:rFonts w:ascii="Arial" w:hAnsi="Arial" w:cs="Arial"/>
                <w:bCs/>
                <w:sz w:val="22"/>
                <w:szCs w:val="22"/>
              </w:rPr>
            </w:pPr>
            <w:r w:rsidRPr="005C73BE">
              <w:rPr>
                <w:rFonts w:ascii="Arial" w:hAnsi="Arial" w:cs="Arial"/>
                <w:bCs/>
                <w:sz w:val="22"/>
                <w:szCs w:val="22"/>
              </w:rPr>
              <w:t>Da nismo v  postopku  prisilne poravnave, stečaja ali likvidacije,  z našimi  posli ne upravlja sodišče, nismo  opustil poslovne dejavnosti in nismo  v kakšnem podobnem položaju;</w:t>
            </w:r>
          </w:p>
        </w:tc>
      </w:tr>
      <w:tr w:rsidR="007D317F" w:rsidRPr="005C73BE" w:rsidTr="00C77639">
        <w:tblPrEx>
          <w:tblCellMar>
            <w:top w:w="0" w:type="dxa"/>
            <w:bottom w:w="0" w:type="dxa"/>
          </w:tblCellMar>
        </w:tblPrEx>
        <w:tc>
          <w:tcPr>
            <w:tcW w:w="970" w:type="dxa"/>
          </w:tcPr>
          <w:p w:rsidR="007D317F" w:rsidRPr="005C73BE" w:rsidRDefault="007D317F" w:rsidP="00C77639">
            <w:pPr>
              <w:jc w:val="center"/>
              <w:rPr>
                <w:rFonts w:ascii="Arial" w:hAnsi="Arial" w:cs="Arial"/>
                <w:b/>
                <w:bCs/>
                <w:sz w:val="22"/>
                <w:szCs w:val="22"/>
              </w:rPr>
            </w:pPr>
            <w:r w:rsidRPr="005C73BE">
              <w:rPr>
                <w:rFonts w:ascii="Arial" w:hAnsi="Arial" w:cs="Arial"/>
                <w:b/>
                <w:bCs/>
                <w:sz w:val="22"/>
                <w:szCs w:val="22"/>
              </w:rPr>
              <w:t>4.</w:t>
            </w:r>
          </w:p>
          <w:p w:rsidR="007D317F" w:rsidRPr="005C73BE" w:rsidRDefault="007D317F" w:rsidP="00C77639">
            <w:pPr>
              <w:jc w:val="center"/>
              <w:rPr>
                <w:rFonts w:ascii="Arial" w:hAnsi="Arial" w:cs="Arial"/>
                <w:b/>
                <w:bCs/>
                <w:sz w:val="22"/>
                <w:szCs w:val="22"/>
              </w:rPr>
            </w:pPr>
          </w:p>
        </w:tc>
        <w:tc>
          <w:tcPr>
            <w:tcW w:w="8240" w:type="dxa"/>
          </w:tcPr>
          <w:p w:rsidR="007D317F" w:rsidRPr="005C73BE" w:rsidRDefault="007D317F" w:rsidP="00C77639">
            <w:pPr>
              <w:jc w:val="both"/>
              <w:rPr>
                <w:rFonts w:ascii="Arial" w:hAnsi="Arial" w:cs="Arial"/>
                <w:bCs/>
                <w:sz w:val="22"/>
                <w:szCs w:val="22"/>
              </w:rPr>
            </w:pPr>
            <w:r w:rsidRPr="005C73BE">
              <w:rPr>
                <w:rFonts w:ascii="Arial" w:hAnsi="Arial" w:cs="Arial"/>
                <w:bCs/>
                <w:sz w:val="22"/>
                <w:szCs w:val="22"/>
              </w:rPr>
              <w:t>Da smo poravnali davke in prispevke v skladu s predpisi države, kjer imamo  svoj sedež, oziroma predpisi  RS;</w:t>
            </w:r>
          </w:p>
        </w:tc>
      </w:tr>
      <w:tr w:rsidR="007D317F" w:rsidRPr="005C73BE" w:rsidTr="00C77639">
        <w:tblPrEx>
          <w:tblCellMar>
            <w:top w:w="0" w:type="dxa"/>
            <w:bottom w:w="0" w:type="dxa"/>
          </w:tblCellMar>
        </w:tblPrEx>
        <w:tc>
          <w:tcPr>
            <w:tcW w:w="970" w:type="dxa"/>
          </w:tcPr>
          <w:p w:rsidR="007D317F" w:rsidRPr="005C73BE" w:rsidRDefault="007D317F" w:rsidP="00C77639">
            <w:pPr>
              <w:jc w:val="center"/>
              <w:rPr>
                <w:rFonts w:ascii="Arial" w:hAnsi="Arial" w:cs="Arial"/>
                <w:b/>
                <w:bCs/>
                <w:sz w:val="22"/>
                <w:szCs w:val="22"/>
              </w:rPr>
            </w:pPr>
            <w:r w:rsidRPr="005C73BE">
              <w:rPr>
                <w:rFonts w:ascii="Arial" w:hAnsi="Arial" w:cs="Arial"/>
                <w:b/>
                <w:bCs/>
                <w:sz w:val="22"/>
                <w:szCs w:val="22"/>
              </w:rPr>
              <w:t>5.</w:t>
            </w:r>
          </w:p>
          <w:p w:rsidR="007D317F" w:rsidRPr="005C73BE" w:rsidRDefault="007D317F" w:rsidP="00C77639">
            <w:pPr>
              <w:jc w:val="center"/>
              <w:rPr>
                <w:rFonts w:ascii="Arial" w:hAnsi="Arial" w:cs="Arial"/>
                <w:b/>
                <w:bCs/>
                <w:sz w:val="22"/>
                <w:szCs w:val="22"/>
              </w:rPr>
            </w:pPr>
          </w:p>
        </w:tc>
        <w:tc>
          <w:tcPr>
            <w:tcW w:w="8240" w:type="dxa"/>
          </w:tcPr>
          <w:p w:rsidR="007D317F" w:rsidRPr="005C73BE" w:rsidRDefault="007D317F" w:rsidP="00C77639">
            <w:pPr>
              <w:jc w:val="both"/>
              <w:rPr>
                <w:rFonts w:ascii="Arial" w:hAnsi="Arial" w:cs="Arial"/>
                <w:bCs/>
                <w:sz w:val="22"/>
                <w:szCs w:val="22"/>
              </w:rPr>
            </w:pPr>
            <w:r w:rsidRPr="005C73BE">
              <w:rPr>
                <w:rFonts w:ascii="Arial" w:hAnsi="Arial" w:cs="Arial"/>
                <w:bCs/>
                <w:sz w:val="22"/>
                <w:szCs w:val="22"/>
              </w:rPr>
              <w:t>Da smo finančno in poslovno sposobni in v zadnjih 6. mesecih nismo imeli blokiranega računa;</w:t>
            </w:r>
          </w:p>
        </w:tc>
      </w:tr>
      <w:tr w:rsidR="007D317F" w:rsidRPr="005C73BE" w:rsidTr="00C77639">
        <w:tblPrEx>
          <w:tblCellMar>
            <w:top w:w="0" w:type="dxa"/>
            <w:bottom w:w="0" w:type="dxa"/>
          </w:tblCellMar>
        </w:tblPrEx>
        <w:trPr>
          <w:trHeight w:val="273"/>
        </w:trPr>
        <w:tc>
          <w:tcPr>
            <w:tcW w:w="970" w:type="dxa"/>
          </w:tcPr>
          <w:p w:rsidR="007D317F" w:rsidRPr="005C73BE" w:rsidRDefault="007D317F" w:rsidP="00C77639">
            <w:pPr>
              <w:jc w:val="center"/>
              <w:rPr>
                <w:rFonts w:ascii="Arial" w:hAnsi="Arial" w:cs="Arial"/>
                <w:b/>
                <w:bCs/>
                <w:sz w:val="22"/>
                <w:szCs w:val="22"/>
              </w:rPr>
            </w:pPr>
            <w:r w:rsidRPr="005C73BE">
              <w:rPr>
                <w:rFonts w:ascii="Arial" w:hAnsi="Arial" w:cs="Arial"/>
                <w:b/>
                <w:bCs/>
                <w:sz w:val="22"/>
                <w:szCs w:val="22"/>
              </w:rPr>
              <w:t>6.</w:t>
            </w:r>
          </w:p>
          <w:p w:rsidR="007D317F" w:rsidRPr="005C73BE" w:rsidRDefault="007D317F" w:rsidP="00C77639">
            <w:pPr>
              <w:jc w:val="center"/>
              <w:rPr>
                <w:rFonts w:ascii="Arial" w:hAnsi="Arial" w:cs="Arial"/>
                <w:b/>
                <w:bCs/>
                <w:sz w:val="22"/>
                <w:szCs w:val="22"/>
              </w:rPr>
            </w:pPr>
          </w:p>
        </w:tc>
        <w:tc>
          <w:tcPr>
            <w:tcW w:w="8240" w:type="dxa"/>
          </w:tcPr>
          <w:p w:rsidR="007D317F" w:rsidRPr="005C73BE" w:rsidRDefault="007D317F" w:rsidP="00C77639">
            <w:pPr>
              <w:jc w:val="both"/>
              <w:rPr>
                <w:rFonts w:ascii="Arial" w:hAnsi="Arial" w:cs="Arial"/>
                <w:bCs/>
                <w:sz w:val="22"/>
                <w:szCs w:val="22"/>
              </w:rPr>
            </w:pPr>
            <w:r w:rsidRPr="005C73BE">
              <w:rPr>
                <w:rFonts w:ascii="Arial" w:hAnsi="Arial" w:cs="Arial"/>
                <w:bCs/>
                <w:sz w:val="22"/>
                <w:szCs w:val="22"/>
              </w:rPr>
              <w:t xml:space="preserve">Da  nismo  storili velike strokovne napake, s področja predmeta javnega naročila. </w:t>
            </w:r>
          </w:p>
        </w:tc>
      </w:tr>
    </w:tbl>
    <w:p w:rsidR="007D317F" w:rsidRPr="005C73BE" w:rsidRDefault="007D317F" w:rsidP="007D317F">
      <w:pPr>
        <w:rPr>
          <w:rFonts w:ascii="Arial" w:hAnsi="Arial" w:cs="Arial"/>
          <w:b/>
          <w:bCs/>
          <w:sz w:val="22"/>
          <w:szCs w:val="22"/>
        </w:rPr>
      </w:pPr>
    </w:p>
    <w:p w:rsidR="007D317F" w:rsidRPr="005C73BE" w:rsidRDefault="007D317F" w:rsidP="007D317F">
      <w:pPr>
        <w:rPr>
          <w:rFonts w:ascii="Arial" w:hAnsi="Arial" w:cs="Arial"/>
          <w:b/>
          <w:bCs/>
          <w:sz w:val="22"/>
          <w:szCs w:val="22"/>
        </w:rPr>
      </w:pPr>
      <w:r w:rsidRPr="005C73BE">
        <w:rPr>
          <w:rFonts w:ascii="Arial" w:hAnsi="Arial" w:cs="Arial"/>
          <w:b/>
          <w:bCs/>
          <w:sz w:val="22"/>
          <w:szCs w:val="22"/>
        </w:rPr>
        <w:t>Hkrati izjavljamo, da v celoti sprejemamo vse zahteve naročnika iz povabila o oddaji ponudb oz. predmetnega javnega naročila storitve in se jih zavezujemo izpolniti.</w:t>
      </w:r>
    </w:p>
    <w:p w:rsidR="007D317F" w:rsidRPr="005C73BE" w:rsidRDefault="007D317F" w:rsidP="007D317F">
      <w:pPr>
        <w:rPr>
          <w:rFonts w:ascii="Arial" w:hAnsi="Arial" w:cs="Arial"/>
          <w:b/>
          <w:bCs/>
          <w:sz w:val="22"/>
          <w:szCs w:val="22"/>
        </w:rPr>
      </w:pPr>
    </w:p>
    <w:p w:rsidR="007D317F" w:rsidRPr="005C73BE" w:rsidRDefault="007D317F" w:rsidP="007D317F">
      <w:pPr>
        <w:rPr>
          <w:rFonts w:ascii="Arial" w:hAnsi="Arial" w:cs="Arial"/>
          <w:sz w:val="22"/>
          <w:szCs w:val="22"/>
        </w:rPr>
      </w:pPr>
    </w:p>
    <w:p w:rsidR="007D317F" w:rsidRPr="005C73BE" w:rsidRDefault="007D317F" w:rsidP="007D317F">
      <w:pPr>
        <w:rPr>
          <w:rFonts w:ascii="Arial" w:hAnsi="Arial" w:cs="Arial"/>
          <w:sz w:val="22"/>
          <w:szCs w:val="22"/>
        </w:rPr>
      </w:pPr>
    </w:p>
    <w:p w:rsidR="007D317F" w:rsidRPr="005C73BE" w:rsidRDefault="007D317F" w:rsidP="007D317F">
      <w:pPr>
        <w:rPr>
          <w:rFonts w:ascii="Arial" w:hAnsi="Arial" w:cs="Arial"/>
          <w:sz w:val="22"/>
          <w:szCs w:val="22"/>
        </w:rPr>
      </w:pPr>
      <w:r w:rsidRPr="005C73BE">
        <w:rPr>
          <w:rFonts w:ascii="Arial" w:hAnsi="Arial" w:cs="Arial"/>
          <w:sz w:val="22"/>
          <w:szCs w:val="22"/>
        </w:rPr>
        <w:t>Kraj in datum:                                                                    ___________________________________</w:t>
      </w:r>
    </w:p>
    <w:p w:rsidR="007D317F" w:rsidRPr="005C73BE" w:rsidRDefault="007D317F" w:rsidP="007D317F">
      <w:pPr>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5C73BE">
        <w:rPr>
          <w:rFonts w:ascii="Arial" w:hAnsi="Arial" w:cs="Arial"/>
          <w:sz w:val="22"/>
          <w:szCs w:val="22"/>
        </w:rPr>
        <w:t>( žig in podpis odgovorne osebe ponudnika)</w:t>
      </w:r>
    </w:p>
    <w:p w:rsidR="007D317F" w:rsidRPr="005C73BE" w:rsidRDefault="007D317F" w:rsidP="007D317F">
      <w:pPr>
        <w:rPr>
          <w:rFonts w:ascii="Arial" w:hAnsi="Arial" w:cs="Arial"/>
          <w:b/>
          <w:bCs/>
          <w:sz w:val="22"/>
          <w:szCs w:val="22"/>
        </w:rPr>
      </w:pPr>
      <w:bookmarkStart w:id="0" w:name="_GoBack"/>
      <w:bookmarkEnd w:id="0"/>
    </w:p>
    <w:sectPr w:rsidR="007D317F" w:rsidRPr="005C73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17F"/>
    <w:rsid w:val="000C38C6"/>
    <w:rsid w:val="00561E15"/>
    <w:rsid w:val="007D317F"/>
    <w:rsid w:val="0097599D"/>
    <w:rsid w:val="00BA4497"/>
    <w:rsid w:val="00EA177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D317F"/>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7D317F"/>
    <w:pPr>
      <w:keepNext/>
      <w:jc w:val="center"/>
      <w:outlineLvl w:val="0"/>
    </w:pPr>
    <w:rPr>
      <w:rFonts w:ascii="Arial Narrow" w:hAnsi="Arial Narrow"/>
      <w:b/>
      <w:bCs/>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7D317F"/>
    <w:rPr>
      <w:rFonts w:ascii="Arial Narrow" w:eastAsia="Times New Roman" w:hAnsi="Arial Narrow" w:cs="Times New Roman"/>
      <w:b/>
      <w:bCs/>
      <w:sz w:val="28"/>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D317F"/>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7D317F"/>
    <w:pPr>
      <w:keepNext/>
      <w:jc w:val="center"/>
      <w:outlineLvl w:val="0"/>
    </w:pPr>
    <w:rPr>
      <w:rFonts w:ascii="Arial Narrow" w:hAnsi="Arial Narrow"/>
      <w:b/>
      <w:bCs/>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7D317F"/>
    <w:rPr>
      <w:rFonts w:ascii="Arial Narrow" w:eastAsia="Times New Roman" w:hAnsi="Arial Narrow" w:cs="Times New Roman"/>
      <w:b/>
      <w:bCs/>
      <w:sz w:val="28"/>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1751</Characters>
  <Application>Microsoft Office Word</Application>
  <DocSecurity>0</DocSecurity>
  <Lines>14</Lines>
  <Paragraphs>4</Paragraphs>
  <ScaleCrop>false</ScaleCrop>
  <Company/>
  <LinksUpToDate>false</LinksUpToDate>
  <CharactersWithSpaces>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Dženi Slavec</dc:creator>
  <cp:lastModifiedBy>Dženi Slavec</cp:lastModifiedBy>
  <cp:revision>1</cp:revision>
  <dcterms:created xsi:type="dcterms:W3CDTF">2016-03-18T08:44:00Z</dcterms:created>
  <dcterms:modified xsi:type="dcterms:W3CDTF">2016-03-18T08:45:00Z</dcterms:modified>
</cp:coreProperties>
</file>