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mrea"/>
        <w:tblpPr w:leftFromText="141" w:rightFromText="141" w:vertAnchor="text" w:horzAnchor="margin" w:tblpX="-147" w:tblpY="-171"/>
        <w:tblW w:w="10065" w:type="dxa"/>
        <w:tblLayout w:type="fixed"/>
        <w:tblLook w:val="01A0" w:firstRow="1" w:lastRow="0" w:firstColumn="1" w:lastColumn="1" w:noHBand="0" w:noVBand="0"/>
      </w:tblPr>
      <w:tblGrid>
        <w:gridCol w:w="10065"/>
      </w:tblGrid>
      <w:tr w:rsidR="007C3A8F" w:rsidRPr="00ED6AF3" w14:paraId="762C0669" w14:textId="77777777" w:rsidTr="005A4E59">
        <w:trPr>
          <w:trHeight w:val="708"/>
        </w:trPr>
        <w:tc>
          <w:tcPr>
            <w:tcW w:w="10065" w:type="dxa"/>
            <w:tcBorders>
              <w:left w:val="nil"/>
              <w:bottom w:val="nil"/>
              <w:right w:val="nil"/>
            </w:tcBorders>
            <w:vAlign w:val="center"/>
          </w:tcPr>
          <w:p w14:paraId="30BCB691" w14:textId="77777777" w:rsidR="007C3A8F" w:rsidRPr="00ED6AF3" w:rsidRDefault="007C3A8F" w:rsidP="005A4E59">
            <w:pPr>
              <w:pStyle w:val="Odstavekseznama"/>
              <w:ind w:left="0"/>
              <w:jc w:val="both"/>
              <w:rPr>
                <w:rFonts w:cs="Arial"/>
                <w:b/>
                <w:sz w:val="24"/>
                <w:lang w:val="sl-SI"/>
              </w:rPr>
            </w:pPr>
            <w:r w:rsidRPr="00ED6AF3">
              <w:rPr>
                <w:rFonts w:cs="Arial"/>
                <w:b/>
                <w:sz w:val="24"/>
                <w:lang w:val="sl-SI"/>
              </w:rPr>
              <w:t>PRIVOLITEV ZA OBDELAVO OSEBNIH PODATKOV</w:t>
            </w:r>
          </w:p>
          <w:p w14:paraId="52B49E5C" w14:textId="77777777" w:rsidR="007C3A8F" w:rsidRPr="00ED6AF3" w:rsidRDefault="007C3A8F" w:rsidP="005A4E59">
            <w:pPr>
              <w:pStyle w:val="Odstavekseznama"/>
              <w:jc w:val="both"/>
              <w:rPr>
                <w:rFonts w:cs="Arial"/>
                <w:b/>
                <w:sz w:val="2"/>
                <w:lang w:val="sl-SI"/>
              </w:rPr>
            </w:pPr>
          </w:p>
        </w:tc>
      </w:tr>
      <w:tr w:rsidR="007C3A8F" w:rsidRPr="00ED6AF3" w14:paraId="456BAD2C" w14:textId="77777777" w:rsidTr="005A4E59">
        <w:trPr>
          <w:trHeight w:val="557"/>
        </w:trPr>
        <w:tc>
          <w:tcPr>
            <w:tcW w:w="10065" w:type="dxa"/>
            <w:tcBorders>
              <w:top w:val="nil"/>
              <w:left w:val="nil"/>
              <w:bottom w:val="nil"/>
              <w:right w:val="nil"/>
            </w:tcBorders>
            <w:shd w:val="clear" w:color="auto" w:fill="auto"/>
            <w:hideMark/>
          </w:tcPr>
          <w:p w14:paraId="11FEE5EE" w14:textId="77777777" w:rsidR="007C3A8F" w:rsidRPr="00ED6AF3" w:rsidRDefault="007C3A8F" w:rsidP="005A4E59">
            <w:pPr>
              <w:jc w:val="both"/>
              <w:rPr>
                <w:rFonts w:cs="Arial"/>
                <w:sz w:val="18"/>
                <w:szCs w:val="18"/>
                <w:u w:val="single"/>
                <w:lang w:val="sl-SI"/>
              </w:rPr>
            </w:pPr>
            <w:r w:rsidRPr="00ED6AF3">
              <w:rPr>
                <w:rFonts w:cs="Arial"/>
                <w:sz w:val="18"/>
                <w:szCs w:val="18"/>
                <w:u w:val="single"/>
                <w:lang w:val="sl-SI"/>
              </w:rPr>
              <w:t>Podatki upravljavca:</w:t>
            </w:r>
          </w:p>
          <w:p w14:paraId="7AC791A1" w14:textId="77777777" w:rsidR="007C3A8F" w:rsidRPr="00ED6AF3" w:rsidRDefault="007C3A8F" w:rsidP="005A4E59">
            <w:pPr>
              <w:jc w:val="both"/>
              <w:rPr>
                <w:rFonts w:cs="Arial"/>
                <w:sz w:val="16"/>
                <w:szCs w:val="16"/>
                <w:lang w:val="sl-SI"/>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400"/>
            </w:tblGrid>
            <w:tr w:rsidR="007C3A8F" w:rsidRPr="00ED6AF3" w14:paraId="2A4F8D55" w14:textId="77777777" w:rsidTr="005A4E59">
              <w:tc>
                <w:tcPr>
                  <w:tcW w:w="2376" w:type="dxa"/>
                  <w:shd w:val="clear" w:color="auto" w:fill="D9D9D9" w:themeFill="background1" w:themeFillShade="D9"/>
                </w:tcPr>
                <w:p w14:paraId="552ADA34" w14:textId="77777777" w:rsidR="007C3A8F" w:rsidRPr="00ED6AF3" w:rsidRDefault="007C3A8F" w:rsidP="00140A72">
                  <w:pPr>
                    <w:framePr w:hSpace="141" w:wrap="around" w:vAnchor="text" w:hAnchor="margin" w:x="-147" w:y="-171"/>
                    <w:jc w:val="both"/>
                    <w:rPr>
                      <w:rFonts w:cs="Arial"/>
                      <w:sz w:val="18"/>
                      <w:szCs w:val="18"/>
                      <w:lang w:val="sl-SI"/>
                    </w:rPr>
                  </w:pPr>
                  <w:r w:rsidRPr="00ED6AF3">
                    <w:rPr>
                      <w:rFonts w:cs="Arial"/>
                      <w:sz w:val="18"/>
                      <w:szCs w:val="18"/>
                      <w:lang w:val="sl-SI"/>
                    </w:rPr>
                    <w:t>Naziv</w:t>
                  </w:r>
                </w:p>
              </w:tc>
              <w:tc>
                <w:tcPr>
                  <w:tcW w:w="7400" w:type="dxa"/>
                </w:tcPr>
                <w:p w14:paraId="6801DB86" w14:textId="77777777" w:rsidR="007C3A8F" w:rsidRPr="00ED6AF3" w:rsidRDefault="007C3A8F" w:rsidP="00140A72">
                  <w:pPr>
                    <w:framePr w:hSpace="141" w:wrap="around" w:vAnchor="text" w:hAnchor="margin" w:x="-147" w:y="-171"/>
                    <w:jc w:val="both"/>
                    <w:rPr>
                      <w:rFonts w:cs="Arial"/>
                      <w:sz w:val="18"/>
                      <w:szCs w:val="18"/>
                      <w:lang w:val="sl-SI"/>
                    </w:rPr>
                  </w:pPr>
                  <w:r w:rsidRPr="00F87931">
                    <w:rPr>
                      <w:rFonts w:cs="Arial"/>
                      <w:sz w:val="18"/>
                      <w:szCs w:val="18"/>
                      <w:lang w:val="sl-SI"/>
                    </w:rPr>
                    <w:t>Občina Ilirska Bistrica</w:t>
                  </w:r>
                </w:p>
              </w:tc>
            </w:tr>
            <w:tr w:rsidR="007C3A8F" w:rsidRPr="00ED6AF3" w14:paraId="2C4FB1FC" w14:textId="77777777" w:rsidTr="005A4E59">
              <w:tc>
                <w:tcPr>
                  <w:tcW w:w="2376" w:type="dxa"/>
                  <w:shd w:val="clear" w:color="auto" w:fill="D9D9D9" w:themeFill="background1" w:themeFillShade="D9"/>
                </w:tcPr>
                <w:p w14:paraId="48EDADB3" w14:textId="77777777" w:rsidR="007C3A8F" w:rsidRPr="00ED6AF3" w:rsidRDefault="007C3A8F" w:rsidP="00140A72">
                  <w:pPr>
                    <w:framePr w:hSpace="141" w:wrap="around" w:vAnchor="text" w:hAnchor="margin" w:x="-147" w:y="-171"/>
                    <w:jc w:val="both"/>
                    <w:rPr>
                      <w:rFonts w:cs="Arial"/>
                      <w:sz w:val="18"/>
                      <w:szCs w:val="18"/>
                      <w:lang w:val="sl-SI"/>
                    </w:rPr>
                  </w:pPr>
                  <w:r w:rsidRPr="00ED6AF3">
                    <w:rPr>
                      <w:rFonts w:cs="Arial"/>
                      <w:sz w:val="18"/>
                      <w:szCs w:val="18"/>
                      <w:lang w:val="sl-SI"/>
                    </w:rPr>
                    <w:t>Naslov, pošta in kraj</w:t>
                  </w:r>
                </w:p>
              </w:tc>
              <w:tc>
                <w:tcPr>
                  <w:tcW w:w="7400" w:type="dxa"/>
                </w:tcPr>
                <w:p w14:paraId="612D923A" w14:textId="77777777" w:rsidR="007C3A8F" w:rsidRPr="00ED6AF3" w:rsidRDefault="007C3A8F" w:rsidP="00140A72">
                  <w:pPr>
                    <w:framePr w:hSpace="141" w:wrap="around" w:vAnchor="text" w:hAnchor="margin" w:x="-147" w:y="-171"/>
                    <w:jc w:val="both"/>
                    <w:rPr>
                      <w:rFonts w:cs="Arial"/>
                      <w:sz w:val="18"/>
                      <w:szCs w:val="18"/>
                      <w:lang w:val="sl-SI"/>
                    </w:rPr>
                  </w:pPr>
                  <w:r w:rsidRPr="00F87931">
                    <w:rPr>
                      <w:rFonts w:cs="Arial"/>
                      <w:sz w:val="18"/>
                      <w:szCs w:val="18"/>
                      <w:lang w:val="sl-SI"/>
                    </w:rPr>
                    <w:t>Bazoviška cesta 14</w:t>
                  </w:r>
                  <w:r w:rsidRPr="00ED6AF3">
                    <w:rPr>
                      <w:rFonts w:cs="Arial"/>
                      <w:sz w:val="18"/>
                      <w:szCs w:val="18"/>
                      <w:lang w:val="sl-SI"/>
                    </w:rPr>
                    <w:t xml:space="preserve">, </w:t>
                  </w:r>
                  <w:r w:rsidRPr="00F87931">
                    <w:rPr>
                      <w:rFonts w:cs="Arial"/>
                      <w:sz w:val="18"/>
                      <w:szCs w:val="18"/>
                      <w:lang w:val="sl-SI"/>
                    </w:rPr>
                    <w:t>6250 Ilirska Bistrica</w:t>
                  </w:r>
                </w:p>
              </w:tc>
            </w:tr>
            <w:tr w:rsidR="007C3A8F" w:rsidRPr="00ED6AF3" w14:paraId="07C5BAD4" w14:textId="77777777" w:rsidTr="005A4E59">
              <w:tc>
                <w:tcPr>
                  <w:tcW w:w="2376" w:type="dxa"/>
                  <w:shd w:val="clear" w:color="auto" w:fill="D9D9D9" w:themeFill="background1" w:themeFillShade="D9"/>
                </w:tcPr>
                <w:p w14:paraId="086BCE24" w14:textId="77777777" w:rsidR="007C3A8F" w:rsidRPr="00ED6AF3" w:rsidRDefault="007C3A8F" w:rsidP="00140A72">
                  <w:pPr>
                    <w:framePr w:hSpace="141" w:wrap="around" w:vAnchor="text" w:hAnchor="margin" w:x="-147" w:y="-171"/>
                    <w:jc w:val="both"/>
                    <w:rPr>
                      <w:rFonts w:cs="Arial"/>
                      <w:sz w:val="18"/>
                      <w:szCs w:val="18"/>
                      <w:lang w:val="sl-SI"/>
                    </w:rPr>
                  </w:pPr>
                  <w:r w:rsidRPr="00ED6AF3">
                    <w:rPr>
                      <w:rFonts w:cs="Arial"/>
                      <w:sz w:val="18"/>
                      <w:szCs w:val="18"/>
                      <w:lang w:val="sl-SI"/>
                    </w:rPr>
                    <w:t>Pooblaščena oseba za varstvo osebnih podatkov</w:t>
                  </w:r>
                </w:p>
              </w:tc>
              <w:tc>
                <w:tcPr>
                  <w:tcW w:w="7400" w:type="dxa"/>
                </w:tcPr>
                <w:p w14:paraId="2ACFFA65" w14:textId="77777777" w:rsidR="007C3A8F" w:rsidRPr="00ED6AF3" w:rsidRDefault="007C3A8F" w:rsidP="00140A72">
                  <w:pPr>
                    <w:framePr w:hSpace="141" w:wrap="around" w:vAnchor="text" w:hAnchor="margin" w:x="-147" w:y="-171"/>
                    <w:jc w:val="both"/>
                    <w:rPr>
                      <w:rFonts w:cs="Arial"/>
                      <w:sz w:val="18"/>
                      <w:szCs w:val="18"/>
                      <w:lang w:val="sl-SI"/>
                    </w:rPr>
                  </w:pPr>
                  <w:r w:rsidRPr="00ED6AF3">
                    <w:rPr>
                      <w:rFonts w:cs="Arial"/>
                      <w:sz w:val="18"/>
                      <w:szCs w:val="18"/>
                      <w:lang w:val="sl-SI"/>
                    </w:rPr>
                    <w:t>dpo@virtuo.si</w:t>
                  </w:r>
                </w:p>
              </w:tc>
            </w:tr>
          </w:tbl>
          <w:p w14:paraId="479D0B17" w14:textId="77777777" w:rsidR="007C3A8F" w:rsidRPr="00ED6AF3" w:rsidRDefault="007C3A8F" w:rsidP="005A4E59">
            <w:pPr>
              <w:jc w:val="both"/>
              <w:rPr>
                <w:rFonts w:cs="Arial"/>
                <w:color w:val="000000" w:themeColor="text1"/>
                <w:sz w:val="18"/>
                <w:szCs w:val="18"/>
                <w:lang w:val="sl-SI"/>
              </w:rPr>
            </w:pPr>
          </w:p>
          <w:p w14:paraId="6EBF5468" w14:textId="77777777" w:rsidR="007C3A8F" w:rsidRPr="00ED6AF3" w:rsidRDefault="007C3A8F" w:rsidP="005A4E59">
            <w:pPr>
              <w:jc w:val="both"/>
              <w:rPr>
                <w:rFonts w:cs="Arial"/>
                <w:sz w:val="18"/>
                <w:szCs w:val="18"/>
                <w:u w:val="single"/>
                <w:lang w:val="sl-SI"/>
              </w:rPr>
            </w:pPr>
            <w:r w:rsidRPr="00ED6AF3">
              <w:rPr>
                <w:rFonts w:cs="Arial"/>
                <w:sz w:val="18"/>
                <w:szCs w:val="18"/>
                <w:u w:val="single"/>
                <w:lang w:val="sl-SI"/>
              </w:rPr>
              <w:t>Podatki o posamezniku:</w:t>
            </w:r>
          </w:p>
          <w:p w14:paraId="3D161EEE" w14:textId="77777777" w:rsidR="007C3A8F" w:rsidRPr="00ED6AF3" w:rsidRDefault="007C3A8F" w:rsidP="005A4E59">
            <w:pPr>
              <w:jc w:val="both"/>
              <w:rPr>
                <w:rFonts w:cs="Arial"/>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400"/>
            </w:tblGrid>
            <w:tr w:rsidR="007C3A8F" w:rsidRPr="00136A25" w14:paraId="4E8FB4CB" w14:textId="77777777" w:rsidTr="005A4E59">
              <w:tc>
                <w:tcPr>
                  <w:tcW w:w="2376" w:type="dxa"/>
                  <w:shd w:val="clear" w:color="auto" w:fill="D9D9D9" w:themeFill="background1" w:themeFillShade="D9"/>
                </w:tcPr>
                <w:p w14:paraId="14AD61C3" w14:textId="77777777" w:rsidR="007C3A8F" w:rsidRPr="00ED6AF3" w:rsidRDefault="007C3A8F" w:rsidP="00140A72">
                  <w:pPr>
                    <w:framePr w:hSpace="141" w:wrap="around" w:vAnchor="text" w:hAnchor="margin" w:x="-147" w:y="-171"/>
                    <w:jc w:val="both"/>
                    <w:rPr>
                      <w:rFonts w:cs="Arial"/>
                      <w:sz w:val="18"/>
                      <w:szCs w:val="18"/>
                      <w:lang w:val="sl-SI"/>
                    </w:rPr>
                  </w:pPr>
                  <w:r w:rsidRPr="00ED6AF3">
                    <w:rPr>
                      <w:rFonts w:cs="Arial"/>
                      <w:sz w:val="18"/>
                      <w:szCs w:val="18"/>
                      <w:lang w:val="sl-SI"/>
                    </w:rPr>
                    <w:t>Ime in priimek</w:t>
                  </w:r>
                </w:p>
              </w:tc>
              <w:tc>
                <w:tcPr>
                  <w:tcW w:w="7400" w:type="dxa"/>
                  <w:shd w:val="clear" w:color="auto" w:fill="auto"/>
                </w:tcPr>
                <w:p w14:paraId="5A8C2C63" w14:textId="77777777" w:rsidR="007C3A8F" w:rsidRPr="00ED6AF3" w:rsidRDefault="007C3A8F" w:rsidP="00140A72">
                  <w:pPr>
                    <w:framePr w:hSpace="141" w:wrap="around" w:vAnchor="text" w:hAnchor="margin" w:x="-147" w:y="-171"/>
                    <w:jc w:val="both"/>
                    <w:rPr>
                      <w:rFonts w:cs="Arial"/>
                      <w:sz w:val="18"/>
                      <w:szCs w:val="18"/>
                      <w:lang w:val="sl-SI"/>
                    </w:rPr>
                  </w:pPr>
                </w:p>
              </w:tc>
            </w:tr>
            <w:tr w:rsidR="007C3A8F" w:rsidRPr="00136A25" w14:paraId="6BC41F07" w14:textId="77777777" w:rsidTr="005A4E59">
              <w:tc>
                <w:tcPr>
                  <w:tcW w:w="2376" w:type="dxa"/>
                  <w:shd w:val="clear" w:color="auto" w:fill="D9D9D9" w:themeFill="background1" w:themeFillShade="D9"/>
                </w:tcPr>
                <w:p w14:paraId="7A17BFFC" w14:textId="77777777" w:rsidR="007C3A8F" w:rsidRPr="00ED6AF3" w:rsidRDefault="007C3A8F" w:rsidP="00140A72">
                  <w:pPr>
                    <w:framePr w:hSpace="141" w:wrap="around" w:vAnchor="text" w:hAnchor="margin" w:x="-147" w:y="-171"/>
                    <w:jc w:val="both"/>
                    <w:rPr>
                      <w:rFonts w:cs="Arial"/>
                      <w:sz w:val="18"/>
                      <w:szCs w:val="18"/>
                      <w:lang w:val="sl-SI"/>
                    </w:rPr>
                  </w:pPr>
                  <w:r>
                    <w:rPr>
                      <w:rFonts w:cs="Arial"/>
                      <w:sz w:val="18"/>
                      <w:szCs w:val="18"/>
                      <w:lang w:val="sl-SI"/>
                    </w:rPr>
                    <w:t>Naslov</w:t>
                  </w:r>
                </w:p>
              </w:tc>
              <w:tc>
                <w:tcPr>
                  <w:tcW w:w="7400" w:type="dxa"/>
                  <w:shd w:val="clear" w:color="auto" w:fill="auto"/>
                </w:tcPr>
                <w:p w14:paraId="7C2D2A7E" w14:textId="77777777" w:rsidR="007C3A8F" w:rsidRPr="00ED6AF3" w:rsidRDefault="007C3A8F" w:rsidP="00140A72">
                  <w:pPr>
                    <w:framePr w:hSpace="141" w:wrap="around" w:vAnchor="text" w:hAnchor="margin" w:x="-147" w:y="-171"/>
                    <w:jc w:val="both"/>
                    <w:rPr>
                      <w:rFonts w:cs="Arial"/>
                      <w:sz w:val="18"/>
                      <w:szCs w:val="18"/>
                      <w:lang w:val="sl-SI"/>
                    </w:rPr>
                  </w:pPr>
                </w:p>
              </w:tc>
            </w:tr>
          </w:tbl>
          <w:p w14:paraId="5DE7481A" w14:textId="77777777" w:rsidR="007C3A8F" w:rsidRPr="00ED6AF3" w:rsidRDefault="007C3A8F" w:rsidP="005A4E59">
            <w:pPr>
              <w:jc w:val="both"/>
              <w:rPr>
                <w:rFonts w:cs="Arial"/>
                <w:color w:val="000000" w:themeColor="text1"/>
                <w:lang w:val="sl-SI"/>
              </w:rPr>
            </w:pPr>
          </w:p>
          <w:p w14:paraId="0CC5F154" w14:textId="6C0889F0" w:rsidR="007C3A8F" w:rsidRDefault="007C3A8F" w:rsidP="005A4E59">
            <w:pPr>
              <w:jc w:val="both"/>
              <w:rPr>
                <w:rFonts w:cs="Arial"/>
                <w:b/>
                <w:color w:val="000000" w:themeColor="text1"/>
                <w:sz w:val="18"/>
                <w:szCs w:val="18"/>
                <w:lang w:val="sl-SI"/>
              </w:rPr>
            </w:pPr>
            <w:r w:rsidRPr="00ED6AF3">
              <w:rPr>
                <w:rFonts w:cs="Arial"/>
                <w:b/>
                <w:color w:val="000000" w:themeColor="text1"/>
                <w:sz w:val="18"/>
                <w:szCs w:val="18"/>
                <w:lang w:val="sl-SI"/>
              </w:rPr>
              <w:t>Na</w:t>
            </w:r>
            <w:r>
              <w:rPr>
                <w:rFonts w:cs="Arial"/>
                <w:b/>
                <w:color w:val="000000" w:themeColor="text1"/>
                <w:sz w:val="18"/>
                <w:szCs w:val="18"/>
                <w:lang w:val="sl-SI"/>
              </w:rPr>
              <w:t>men</w:t>
            </w:r>
            <w:r w:rsidRPr="00ED6AF3">
              <w:rPr>
                <w:rFonts w:cs="Arial"/>
                <w:b/>
                <w:color w:val="000000" w:themeColor="text1"/>
                <w:sz w:val="18"/>
                <w:szCs w:val="18"/>
                <w:lang w:val="sl-SI"/>
              </w:rPr>
              <w:t xml:space="preserve"> obdelave</w:t>
            </w:r>
            <w:r>
              <w:rPr>
                <w:rFonts w:cs="Arial"/>
                <w:b/>
                <w:color w:val="000000" w:themeColor="text1"/>
                <w:sz w:val="18"/>
                <w:szCs w:val="18"/>
                <w:lang w:val="sl-SI"/>
              </w:rPr>
              <w:t xml:space="preserve"> osebnih podatkov</w:t>
            </w:r>
          </w:p>
          <w:p w14:paraId="1EA0B679" w14:textId="77777777" w:rsidR="007C3A8F" w:rsidRPr="00ED6AF3" w:rsidRDefault="007C3A8F" w:rsidP="005A4E59">
            <w:pPr>
              <w:jc w:val="both"/>
              <w:rPr>
                <w:rFonts w:cs="Arial"/>
                <w:b/>
                <w:color w:val="000000" w:themeColor="text1"/>
                <w:sz w:val="18"/>
                <w:szCs w:val="18"/>
                <w:lang w:val="sl-SI"/>
              </w:rPr>
            </w:pPr>
          </w:p>
          <w:p w14:paraId="307CC944" w14:textId="399FA270" w:rsidR="007C3A8F" w:rsidRDefault="007C3A8F" w:rsidP="005A4E59">
            <w:pPr>
              <w:jc w:val="both"/>
              <w:rPr>
                <w:rFonts w:cs="Arial"/>
                <w:color w:val="000000" w:themeColor="text1"/>
                <w:sz w:val="18"/>
                <w:szCs w:val="18"/>
                <w:lang w:val="sl-SI"/>
              </w:rPr>
            </w:pPr>
            <w:r>
              <w:rPr>
                <w:rFonts w:cs="Arial"/>
                <w:color w:val="000000" w:themeColor="text1"/>
                <w:sz w:val="18"/>
                <w:szCs w:val="18"/>
                <w:lang w:val="sl-SI"/>
              </w:rPr>
              <w:t>Privolitve vam ni potrebno podati. Privolitev v javno obravnavo kandidature ne vpliva na postopek predlaganja kandidatov za imenovanje člana v svet lokalnih skupnosti CSD Primo</w:t>
            </w:r>
            <w:r w:rsidR="00863112">
              <w:rPr>
                <w:rFonts w:cs="Arial"/>
                <w:color w:val="000000" w:themeColor="text1"/>
                <w:sz w:val="18"/>
                <w:szCs w:val="18"/>
                <w:lang w:val="sl-SI"/>
              </w:rPr>
              <w:t>rs</w:t>
            </w:r>
            <w:r>
              <w:rPr>
                <w:rFonts w:cs="Arial"/>
                <w:color w:val="000000" w:themeColor="text1"/>
                <w:sz w:val="18"/>
                <w:szCs w:val="18"/>
                <w:lang w:val="sl-SI"/>
              </w:rPr>
              <w:t xml:space="preserve">ko-Notranjska. </w:t>
            </w:r>
          </w:p>
          <w:p w14:paraId="058699C1" w14:textId="17C53005" w:rsidR="007C3A8F" w:rsidRDefault="007C3A8F" w:rsidP="005A4E59">
            <w:pPr>
              <w:jc w:val="both"/>
              <w:rPr>
                <w:rFonts w:cs="Arial"/>
                <w:color w:val="000000" w:themeColor="text1"/>
                <w:sz w:val="18"/>
                <w:szCs w:val="18"/>
                <w:lang w:val="sl-SI"/>
              </w:rPr>
            </w:pPr>
          </w:p>
          <w:p w14:paraId="02CFFE6C" w14:textId="77777777" w:rsidR="007C3A8F" w:rsidRDefault="007C3A8F" w:rsidP="005A4E59">
            <w:pPr>
              <w:jc w:val="both"/>
              <w:rPr>
                <w:rFonts w:cs="Arial"/>
                <w:color w:val="000000" w:themeColor="text1"/>
                <w:sz w:val="18"/>
                <w:szCs w:val="18"/>
                <w:lang w:val="sl-SI"/>
              </w:rPr>
            </w:pPr>
          </w:p>
          <w:p w14:paraId="20C7DBDD" w14:textId="3E420355" w:rsidR="007C3A8F" w:rsidRDefault="007C3A8F" w:rsidP="005A4E59">
            <w:pPr>
              <w:jc w:val="both"/>
              <w:rPr>
                <w:rFonts w:cs="Arial"/>
                <w:color w:val="000000" w:themeColor="text1"/>
                <w:sz w:val="18"/>
                <w:szCs w:val="18"/>
                <w:lang w:val="sl-SI"/>
              </w:rPr>
            </w:pPr>
            <w:r w:rsidRPr="00ED6AF3">
              <w:rPr>
                <w:rFonts w:cs="Arial"/>
                <w:color w:val="000000" w:themeColor="text1"/>
                <w:sz w:val="18"/>
                <w:szCs w:val="18"/>
                <w:lang w:val="sl-SI"/>
              </w:rPr>
              <w:t>Izjavljam, da dajem občini izrecno privolitev za obdelavo spodaj navedenih osebnih podatkov za (obkrožiti):</w:t>
            </w:r>
          </w:p>
          <w:p w14:paraId="3BB7F978" w14:textId="77777777" w:rsidR="007C3A8F" w:rsidRPr="00ED6AF3" w:rsidRDefault="007C3A8F" w:rsidP="005A4E59">
            <w:pPr>
              <w:jc w:val="both"/>
              <w:rPr>
                <w:rFonts w:cs="Arial"/>
                <w:color w:val="000000" w:themeColor="text1"/>
                <w:sz w:val="18"/>
                <w:szCs w:val="18"/>
                <w:lang w:val="sl-SI"/>
              </w:rPr>
            </w:pPr>
          </w:p>
          <w:p w14:paraId="2E4A778A" w14:textId="77777777" w:rsidR="007C3A8F" w:rsidRPr="00ED6AF3" w:rsidRDefault="007C3A8F" w:rsidP="005A4E59">
            <w:pPr>
              <w:jc w:val="both"/>
              <w:rPr>
                <w:rFonts w:cs="Arial"/>
                <w:color w:val="000000" w:themeColor="text1"/>
                <w:sz w:val="4"/>
                <w:szCs w:val="4"/>
                <w:lang w:val="sl-SI"/>
              </w:rPr>
            </w:pPr>
          </w:p>
          <w:tbl>
            <w:tblPr>
              <w:tblStyle w:val="Tabelamrea"/>
              <w:tblW w:w="0" w:type="auto"/>
              <w:tblLayout w:type="fixed"/>
              <w:tblLook w:val="04A0" w:firstRow="1" w:lastRow="0" w:firstColumn="1" w:lastColumn="0" w:noHBand="0" w:noVBand="1"/>
            </w:tblPr>
            <w:tblGrid>
              <w:gridCol w:w="4815"/>
              <w:gridCol w:w="3402"/>
              <w:gridCol w:w="1559"/>
            </w:tblGrid>
            <w:tr w:rsidR="007C3A8F" w:rsidRPr="00ED6AF3" w14:paraId="376B7218" w14:textId="77777777" w:rsidTr="005A4E59">
              <w:trPr>
                <w:trHeight w:val="1516"/>
              </w:trPr>
              <w:tc>
                <w:tcPr>
                  <w:tcW w:w="4815" w:type="dxa"/>
                  <w:vAlign w:val="center"/>
                </w:tcPr>
                <w:p w14:paraId="79D8C332" w14:textId="77777777" w:rsidR="007C3A8F" w:rsidRPr="00ED6AF3" w:rsidRDefault="007C3A8F" w:rsidP="00140A72">
                  <w:pPr>
                    <w:framePr w:hSpace="141" w:wrap="around" w:vAnchor="text" w:hAnchor="margin" w:x="-147" w:y="-171"/>
                    <w:jc w:val="both"/>
                    <w:rPr>
                      <w:rFonts w:cs="Arial"/>
                      <w:color w:val="000000" w:themeColor="text1"/>
                      <w:sz w:val="18"/>
                      <w:szCs w:val="18"/>
                      <w:lang w:val="sl-SI"/>
                    </w:rPr>
                  </w:pPr>
                </w:p>
                <w:p w14:paraId="0BC53BBF" w14:textId="0B74A11E" w:rsidR="007C3A8F" w:rsidRPr="00A728B3" w:rsidRDefault="007C3A8F" w:rsidP="00140A72">
                  <w:pPr>
                    <w:framePr w:hSpace="141" w:wrap="around" w:vAnchor="text" w:hAnchor="margin" w:x="-147" w:y="-171"/>
                    <w:jc w:val="both"/>
                    <w:rPr>
                      <w:rFonts w:cs="Arial"/>
                      <w:color w:val="000000" w:themeColor="text1"/>
                      <w:sz w:val="18"/>
                      <w:szCs w:val="18"/>
                      <w:lang w:val="sl-SI"/>
                    </w:rPr>
                  </w:pPr>
                  <w:r w:rsidRPr="00033ED3">
                    <w:rPr>
                      <w:rFonts w:cs="Arial"/>
                      <w:color w:val="000000" w:themeColor="text1"/>
                      <w:sz w:val="18"/>
                      <w:szCs w:val="18"/>
                      <w:lang w:val="sl-SI"/>
                    </w:rPr>
                    <w:t xml:space="preserve">Javna obravnava kandidature </w:t>
                  </w:r>
                  <w:r w:rsidRPr="00D62AFD">
                    <w:rPr>
                      <w:rFonts w:cs="Arial"/>
                      <w:color w:val="000000" w:themeColor="text1"/>
                      <w:sz w:val="18"/>
                      <w:szCs w:val="18"/>
                      <w:lang w:val="sl-SI"/>
                    </w:rPr>
                    <w:t xml:space="preserve">za </w:t>
                  </w:r>
                  <w:r>
                    <w:rPr>
                      <w:rFonts w:cs="Arial"/>
                      <w:color w:val="000000" w:themeColor="text1"/>
                      <w:sz w:val="18"/>
                      <w:szCs w:val="18"/>
                      <w:lang w:val="sl-SI"/>
                    </w:rPr>
                    <w:t>imenovanje člana v svet lokalnih skupnosti CSD Primorsko-Notranjska</w:t>
                  </w:r>
                  <w:r w:rsidRPr="00D62AFD">
                    <w:rPr>
                      <w:rFonts w:cs="Arial"/>
                      <w:color w:val="000000" w:themeColor="text1"/>
                      <w:sz w:val="18"/>
                      <w:szCs w:val="18"/>
                      <w:lang w:val="sl-SI"/>
                    </w:rPr>
                    <w:t xml:space="preserve"> </w:t>
                  </w:r>
                  <w:r>
                    <w:rPr>
                      <w:rFonts w:cs="Arial"/>
                      <w:color w:val="000000" w:themeColor="text1"/>
                      <w:sz w:val="18"/>
                      <w:szCs w:val="18"/>
                      <w:lang w:val="sl-SI"/>
                    </w:rPr>
                    <w:t>na seji O</w:t>
                  </w:r>
                  <w:r w:rsidRPr="00033ED3">
                    <w:rPr>
                      <w:rFonts w:cs="Arial"/>
                      <w:color w:val="000000" w:themeColor="text1"/>
                      <w:sz w:val="18"/>
                      <w:szCs w:val="18"/>
                      <w:lang w:val="sl-SI"/>
                    </w:rPr>
                    <w:t>bčinskega sveta Občine Ilirska Bistrica</w:t>
                  </w:r>
                  <w:r>
                    <w:rPr>
                      <w:rFonts w:cs="Arial"/>
                      <w:color w:val="000000" w:themeColor="text1"/>
                      <w:sz w:val="18"/>
                      <w:szCs w:val="18"/>
                      <w:lang w:val="sl-SI"/>
                    </w:rPr>
                    <w:t xml:space="preserve"> ter</w:t>
                  </w:r>
                  <w:r w:rsidRPr="00D62AFD">
                    <w:rPr>
                      <w:rFonts w:cs="Arial"/>
                      <w:color w:val="000000" w:themeColor="text1"/>
                      <w:sz w:val="18"/>
                      <w:szCs w:val="18"/>
                      <w:lang w:val="sl-SI"/>
                    </w:rPr>
                    <w:t xml:space="preserve"> </w:t>
                  </w:r>
                  <w:r w:rsidRPr="00D77F29">
                    <w:rPr>
                      <w:rFonts w:cs="Arial"/>
                      <w:color w:val="000000" w:themeColor="text1"/>
                      <w:sz w:val="18"/>
                      <w:szCs w:val="18"/>
                      <w:lang w:val="sl-SI"/>
                    </w:rPr>
                    <w:t>na seji Komisije za mandatna vprašanja, volitve in imenovanja</w:t>
                  </w:r>
                </w:p>
                <w:p w14:paraId="2891B520" w14:textId="77777777" w:rsidR="007C3A8F" w:rsidRPr="00ED6AF3" w:rsidRDefault="007C3A8F" w:rsidP="00140A72">
                  <w:pPr>
                    <w:framePr w:hSpace="141" w:wrap="around" w:vAnchor="text" w:hAnchor="margin" w:x="-147" w:y="-171"/>
                    <w:jc w:val="both"/>
                    <w:rPr>
                      <w:rFonts w:cs="Arial"/>
                      <w:b/>
                      <w:color w:val="000000" w:themeColor="text1"/>
                      <w:sz w:val="18"/>
                      <w:szCs w:val="18"/>
                      <w:highlight w:val="yellow"/>
                      <w:lang w:val="sl-SI"/>
                    </w:rPr>
                  </w:pPr>
                </w:p>
              </w:tc>
              <w:tc>
                <w:tcPr>
                  <w:tcW w:w="3402" w:type="dxa"/>
                  <w:vAlign w:val="center"/>
                </w:tcPr>
                <w:p w14:paraId="78DE62F0" w14:textId="77777777" w:rsidR="007C3A8F" w:rsidRPr="00ED6AF3" w:rsidRDefault="007C3A8F" w:rsidP="00140A72">
                  <w:pPr>
                    <w:framePr w:hSpace="141" w:wrap="around" w:vAnchor="text" w:hAnchor="margin" w:x="-147" w:y="-171"/>
                    <w:jc w:val="both"/>
                    <w:rPr>
                      <w:rFonts w:cs="Arial"/>
                      <w:b/>
                      <w:color w:val="000000" w:themeColor="text1"/>
                      <w:sz w:val="18"/>
                      <w:szCs w:val="18"/>
                      <w:lang w:val="sl-SI"/>
                    </w:rPr>
                  </w:pPr>
                  <w:r w:rsidRPr="00ED6AF3">
                    <w:rPr>
                      <w:rFonts w:cs="Arial"/>
                      <w:b/>
                      <w:color w:val="000000" w:themeColor="text1"/>
                      <w:sz w:val="18"/>
                      <w:szCs w:val="18"/>
                      <w:lang w:val="sl-SI"/>
                    </w:rPr>
                    <w:t>Vrsta osebnih podatkov:</w:t>
                  </w:r>
                </w:p>
                <w:p w14:paraId="06869AFC" w14:textId="77777777" w:rsidR="007C3A8F" w:rsidRPr="00ED6AF3" w:rsidRDefault="007C3A8F" w:rsidP="00140A72">
                  <w:pPr>
                    <w:framePr w:hSpace="141" w:wrap="around" w:vAnchor="text" w:hAnchor="margin" w:x="-147" w:y="-171"/>
                    <w:jc w:val="both"/>
                    <w:rPr>
                      <w:rFonts w:cs="Arial"/>
                      <w:b/>
                      <w:color w:val="000000" w:themeColor="text1"/>
                      <w:sz w:val="18"/>
                      <w:szCs w:val="18"/>
                      <w:lang w:val="sl-SI"/>
                    </w:rPr>
                  </w:pPr>
                </w:p>
                <w:p w14:paraId="74F46A85" w14:textId="77777777" w:rsidR="007C3A8F" w:rsidRPr="00ED6AF3" w:rsidRDefault="007C3A8F" w:rsidP="00140A72">
                  <w:pPr>
                    <w:pStyle w:val="Odstavekseznama"/>
                    <w:framePr w:hSpace="141" w:wrap="around" w:vAnchor="text" w:hAnchor="margin" w:x="-147" w:y="-171"/>
                    <w:numPr>
                      <w:ilvl w:val="0"/>
                      <w:numId w:val="1"/>
                    </w:numPr>
                    <w:jc w:val="both"/>
                    <w:rPr>
                      <w:rFonts w:cs="Arial"/>
                      <w:color w:val="000000" w:themeColor="text1"/>
                      <w:sz w:val="18"/>
                      <w:szCs w:val="18"/>
                      <w:lang w:val="sl-SI"/>
                    </w:rPr>
                  </w:pPr>
                  <w:r w:rsidRPr="00ED6AF3">
                    <w:rPr>
                      <w:rFonts w:cs="Arial"/>
                      <w:color w:val="000000" w:themeColor="text1"/>
                      <w:sz w:val="18"/>
                      <w:szCs w:val="18"/>
                      <w:lang w:val="sl-SI"/>
                    </w:rPr>
                    <w:t>Ime in priimek</w:t>
                  </w:r>
                </w:p>
                <w:p w14:paraId="5FA75A43" w14:textId="77777777" w:rsidR="007C3A8F" w:rsidRPr="00ED6AF3" w:rsidRDefault="007C3A8F" w:rsidP="00140A72">
                  <w:pPr>
                    <w:pStyle w:val="Odstavekseznama"/>
                    <w:framePr w:hSpace="141" w:wrap="around" w:vAnchor="text" w:hAnchor="margin" w:x="-147" w:y="-171"/>
                    <w:numPr>
                      <w:ilvl w:val="0"/>
                      <w:numId w:val="1"/>
                    </w:numPr>
                    <w:jc w:val="both"/>
                    <w:rPr>
                      <w:rFonts w:cs="Arial"/>
                      <w:b/>
                      <w:color w:val="000000" w:themeColor="text1"/>
                      <w:sz w:val="18"/>
                      <w:szCs w:val="18"/>
                      <w:lang w:val="sl-SI"/>
                    </w:rPr>
                  </w:pPr>
                  <w:r w:rsidRPr="00ED6AF3">
                    <w:rPr>
                      <w:rFonts w:cs="Arial"/>
                      <w:color w:val="000000" w:themeColor="text1"/>
                      <w:sz w:val="18"/>
                      <w:szCs w:val="18"/>
                      <w:lang w:val="sl-SI"/>
                    </w:rPr>
                    <w:t>Naslov</w:t>
                  </w:r>
                </w:p>
                <w:p w14:paraId="323EB68D" w14:textId="77777777" w:rsidR="007C3A8F" w:rsidRDefault="007C3A8F" w:rsidP="00140A72">
                  <w:pPr>
                    <w:pStyle w:val="Odstavekseznama"/>
                    <w:framePr w:hSpace="141" w:wrap="around" w:vAnchor="text" w:hAnchor="margin" w:x="-147" w:y="-171"/>
                    <w:numPr>
                      <w:ilvl w:val="0"/>
                      <w:numId w:val="1"/>
                    </w:numPr>
                    <w:jc w:val="both"/>
                    <w:rPr>
                      <w:rFonts w:cs="Arial"/>
                      <w:color w:val="000000" w:themeColor="text1"/>
                      <w:sz w:val="18"/>
                      <w:szCs w:val="18"/>
                      <w:lang w:val="sl-SI"/>
                    </w:rPr>
                  </w:pPr>
                  <w:r w:rsidRPr="00120297">
                    <w:rPr>
                      <w:rFonts w:cs="Arial"/>
                      <w:color w:val="000000" w:themeColor="text1"/>
                      <w:sz w:val="18"/>
                      <w:szCs w:val="18"/>
                      <w:lang w:val="sl-SI"/>
                    </w:rPr>
                    <w:t>Datum rojstva</w:t>
                  </w:r>
                </w:p>
                <w:p w14:paraId="2AEDFC84" w14:textId="77777777" w:rsidR="007C3A8F" w:rsidRPr="00C712C7" w:rsidRDefault="007C3A8F" w:rsidP="00140A72">
                  <w:pPr>
                    <w:framePr w:hSpace="141" w:wrap="around" w:vAnchor="text" w:hAnchor="margin" w:x="-147" w:y="-171"/>
                    <w:ind w:left="360"/>
                    <w:jc w:val="both"/>
                    <w:rPr>
                      <w:rFonts w:cs="Arial"/>
                      <w:color w:val="000000" w:themeColor="text1"/>
                      <w:sz w:val="18"/>
                      <w:szCs w:val="18"/>
                      <w:lang w:val="sl-SI"/>
                    </w:rPr>
                  </w:pPr>
                </w:p>
              </w:tc>
              <w:tc>
                <w:tcPr>
                  <w:tcW w:w="1559" w:type="dxa"/>
                  <w:vAlign w:val="center"/>
                </w:tcPr>
                <w:p w14:paraId="06FD1DC3" w14:textId="77777777" w:rsidR="007C3A8F" w:rsidRPr="00ED6AF3" w:rsidRDefault="007C3A8F" w:rsidP="00140A72">
                  <w:pPr>
                    <w:framePr w:hSpace="141" w:wrap="around" w:vAnchor="text" w:hAnchor="margin" w:x="-147" w:y="-171"/>
                    <w:jc w:val="both"/>
                    <w:rPr>
                      <w:rFonts w:cs="Arial"/>
                      <w:b/>
                      <w:sz w:val="16"/>
                      <w:szCs w:val="16"/>
                      <w:lang w:val="sl-SI"/>
                    </w:rPr>
                  </w:pPr>
                  <w:r w:rsidRPr="00ED6AF3">
                    <w:rPr>
                      <w:rFonts w:cs="Arial"/>
                      <w:b/>
                      <w:sz w:val="16"/>
                      <w:szCs w:val="16"/>
                      <w:lang w:val="sl-SI"/>
                    </w:rPr>
                    <w:t>DA / NE</w:t>
                  </w:r>
                </w:p>
              </w:tc>
            </w:tr>
          </w:tbl>
          <w:p w14:paraId="3004DBA9" w14:textId="77777777" w:rsidR="007C3A8F" w:rsidRPr="00ED6AF3" w:rsidRDefault="007C3A8F" w:rsidP="005A4E59">
            <w:pPr>
              <w:jc w:val="both"/>
              <w:rPr>
                <w:rFonts w:cs="Arial"/>
                <w:color w:val="000000" w:themeColor="text1"/>
                <w:sz w:val="15"/>
                <w:szCs w:val="15"/>
                <w:lang w:val="sl-SI"/>
              </w:rPr>
            </w:pPr>
          </w:p>
        </w:tc>
      </w:tr>
    </w:tbl>
    <w:p w14:paraId="4EDF5576" w14:textId="77777777" w:rsidR="007C3A8F" w:rsidRPr="00ED6AF3" w:rsidRDefault="007C3A8F" w:rsidP="007C3A8F">
      <w:pPr>
        <w:jc w:val="both"/>
        <w:rPr>
          <w:rFonts w:cs="Arial"/>
          <w:color w:val="000000" w:themeColor="text1"/>
          <w:sz w:val="18"/>
          <w:szCs w:val="18"/>
          <w:lang w:val="sl-SI"/>
        </w:rPr>
      </w:pPr>
      <w:r w:rsidRPr="00ED6AF3">
        <w:rPr>
          <w:rFonts w:cs="Arial"/>
          <w:color w:val="000000" w:themeColor="text1"/>
          <w:sz w:val="18"/>
          <w:szCs w:val="18"/>
          <w:lang w:val="sl-SI"/>
        </w:rPr>
        <w:t>*Če DA izrecno ni obkrožen, se šteje, da posameznik privolitve ne podaja.</w:t>
      </w:r>
    </w:p>
    <w:p w14:paraId="68DE7FF5" w14:textId="77777777" w:rsidR="007C3A8F" w:rsidRPr="00ED6AF3" w:rsidRDefault="007C3A8F" w:rsidP="007C3A8F">
      <w:pPr>
        <w:jc w:val="both"/>
        <w:rPr>
          <w:rFonts w:cs="Arial"/>
          <w:color w:val="000000" w:themeColor="text1"/>
          <w:sz w:val="18"/>
          <w:szCs w:val="18"/>
          <w:lang w:val="sl-SI"/>
        </w:rPr>
      </w:pPr>
    </w:p>
    <w:p w14:paraId="3ADFD004" w14:textId="77777777" w:rsidR="007C3A8F" w:rsidRPr="00ED6AF3" w:rsidRDefault="007C3A8F" w:rsidP="007C3A8F">
      <w:pPr>
        <w:jc w:val="both"/>
        <w:rPr>
          <w:rFonts w:cs="Arial"/>
          <w:b/>
          <w:color w:val="000000" w:themeColor="text1"/>
          <w:sz w:val="18"/>
          <w:szCs w:val="18"/>
          <w:lang w:val="sl-SI"/>
        </w:rPr>
      </w:pPr>
      <w:r w:rsidRPr="00ED6AF3">
        <w:rPr>
          <w:rFonts w:cs="Arial"/>
          <w:b/>
          <w:color w:val="000000" w:themeColor="text1"/>
          <w:sz w:val="18"/>
          <w:szCs w:val="18"/>
          <w:lang w:val="sl-SI"/>
        </w:rPr>
        <w:t xml:space="preserve">Datum: </w:t>
      </w:r>
    </w:p>
    <w:p w14:paraId="373C0684" w14:textId="77777777" w:rsidR="007C3A8F" w:rsidRPr="00ED6AF3" w:rsidRDefault="007C3A8F" w:rsidP="007C3A8F">
      <w:pPr>
        <w:jc w:val="both"/>
        <w:rPr>
          <w:rFonts w:cs="Arial"/>
          <w:b/>
          <w:color w:val="000000" w:themeColor="text1"/>
          <w:sz w:val="18"/>
          <w:szCs w:val="18"/>
          <w:lang w:val="sl-SI"/>
        </w:rPr>
      </w:pPr>
    </w:p>
    <w:p w14:paraId="158E5CC9" w14:textId="77777777" w:rsidR="007C3A8F" w:rsidRDefault="007C3A8F" w:rsidP="007C3A8F">
      <w:pPr>
        <w:jc w:val="both"/>
        <w:rPr>
          <w:rFonts w:cs="Arial"/>
          <w:color w:val="000000" w:themeColor="text1"/>
          <w:lang w:val="sl-SI"/>
        </w:rPr>
      </w:pPr>
    </w:p>
    <w:p w14:paraId="118A58E0" w14:textId="77777777" w:rsidR="007C3A8F" w:rsidRPr="00ED6AF3" w:rsidRDefault="007C3A8F" w:rsidP="007C3A8F">
      <w:pPr>
        <w:jc w:val="both"/>
        <w:rPr>
          <w:rFonts w:cs="Arial"/>
          <w:color w:val="000000" w:themeColor="text1"/>
          <w:lang w:val="sl-SI"/>
        </w:rPr>
      </w:pPr>
    </w:p>
    <w:p w14:paraId="7563AD60" w14:textId="264E8FBD" w:rsidR="007C3A8F" w:rsidRDefault="00362B97" w:rsidP="007C3A8F">
      <w:pPr>
        <w:pStyle w:val="Brezrazmikov"/>
        <w:jc w:val="both"/>
        <w:rPr>
          <w:rFonts w:eastAsiaTheme="minorHAnsi" w:cs="Arial"/>
          <w:b/>
          <w:sz w:val="18"/>
          <w:szCs w:val="18"/>
        </w:rPr>
      </w:pPr>
      <w:r>
        <w:rPr>
          <w:rFonts w:eastAsiaTheme="minorHAnsi" w:cs="Arial"/>
          <w:b/>
          <w:sz w:val="18"/>
          <w:szCs w:val="18"/>
        </w:rPr>
        <w:t>Podpis:</w:t>
      </w:r>
    </w:p>
    <w:p w14:paraId="57CAD2F1" w14:textId="77777777" w:rsidR="007C3A8F" w:rsidRDefault="007C3A8F" w:rsidP="007C3A8F">
      <w:pPr>
        <w:pStyle w:val="Brezrazmikov"/>
        <w:jc w:val="both"/>
        <w:rPr>
          <w:rFonts w:eastAsiaTheme="minorHAnsi" w:cs="Arial"/>
          <w:b/>
          <w:sz w:val="18"/>
          <w:szCs w:val="18"/>
        </w:rPr>
      </w:pPr>
    </w:p>
    <w:p w14:paraId="1CC0E982" w14:textId="77777777" w:rsidR="007C3A8F" w:rsidRDefault="007C3A8F" w:rsidP="007C3A8F">
      <w:pPr>
        <w:pStyle w:val="Brezrazmikov"/>
        <w:jc w:val="both"/>
        <w:rPr>
          <w:rFonts w:eastAsiaTheme="minorHAnsi" w:cs="Arial"/>
          <w:b/>
          <w:sz w:val="18"/>
          <w:szCs w:val="18"/>
        </w:rPr>
      </w:pPr>
    </w:p>
    <w:p w14:paraId="141CC713" w14:textId="77777777" w:rsidR="007C3A8F" w:rsidRDefault="007C3A8F" w:rsidP="007C3A8F">
      <w:pPr>
        <w:pStyle w:val="Brezrazmikov"/>
        <w:jc w:val="both"/>
        <w:rPr>
          <w:rFonts w:eastAsiaTheme="minorHAnsi" w:cs="Arial"/>
          <w:b/>
          <w:sz w:val="18"/>
          <w:szCs w:val="18"/>
        </w:rPr>
      </w:pPr>
    </w:p>
    <w:p w14:paraId="0380324A" w14:textId="2FCADA13" w:rsidR="007C3A8F" w:rsidRPr="00ED6AF3" w:rsidRDefault="007C3A8F" w:rsidP="007C3A8F">
      <w:pPr>
        <w:pStyle w:val="Brezrazmikov"/>
        <w:jc w:val="both"/>
        <w:rPr>
          <w:rFonts w:eastAsiaTheme="minorHAnsi" w:cs="Arial"/>
          <w:b/>
          <w:sz w:val="18"/>
          <w:szCs w:val="18"/>
        </w:rPr>
      </w:pPr>
      <w:r w:rsidRPr="00ED6AF3">
        <w:rPr>
          <w:rFonts w:eastAsiaTheme="minorHAnsi" w:cs="Arial"/>
          <w:b/>
          <w:sz w:val="18"/>
          <w:szCs w:val="18"/>
        </w:rPr>
        <w:t>INFORMACIJA O OBDELAVI OSEBNIH PODATKOV</w:t>
      </w:r>
    </w:p>
    <w:p w14:paraId="6815FB1A" w14:textId="77777777" w:rsidR="007C3A8F" w:rsidRPr="00ED6AF3" w:rsidRDefault="007C3A8F" w:rsidP="007C3A8F">
      <w:pPr>
        <w:pStyle w:val="Brezrazmikov"/>
        <w:jc w:val="both"/>
        <w:rPr>
          <w:rFonts w:eastAsiaTheme="minorHAnsi" w:cs="Arial"/>
          <w:sz w:val="18"/>
          <w:szCs w:val="18"/>
        </w:rPr>
      </w:pPr>
    </w:p>
    <w:p w14:paraId="2E4EF375" w14:textId="3CA41C3E" w:rsidR="007C3A8F" w:rsidRPr="00ED6AF3" w:rsidRDefault="007C3A8F" w:rsidP="007C3A8F">
      <w:pPr>
        <w:jc w:val="both"/>
        <w:rPr>
          <w:rFonts w:eastAsiaTheme="minorHAnsi" w:cs="Arial"/>
          <w:sz w:val="18"/>
          <w:szCs w:val="18"/>
          <w:lang w:val="sl-SI"/>
        </w:rPr>
      </w:pPr>
      <w:proofErr w:type="spellStart"/>
      <w:r w:rsidRPr="00FF33C3">
        <w:t>Občina</w:t>
      </w:r>
      <w:proofErr w:type="spellEnd"/>
      <w:r w:rsidRPr="00FF33C3">
        <w:t xml:space="preserve"> Ilirska Bistrica</w:t>
      </w:r>
      <w:r>
        <w:t xml:space="preserve">, </w:t>
      </w:r>
      <w:proofErr w:type="spellStart"/>
      <w:r>
        <w:t>Bazoviška</w:t>
      </w:r>
      <w:proofErr w:type="spellEnd"/>
      <w:r>
        <w:t xml:space="preserve"> cesta 14, 6250 Ilirska Bistrica</w:t>
      </w:r>
      <w:r w:rsidRPr="00FF33C3">
        <w:t xml:space="preserve"> (</w:t>
      </w:r>
      <w:proofErr w:type="spellStart"/>
      <w:r>
        <w:t>upravljavec</w:t>
      </w:r>
      <w:proofErr w:type="spellEnd"/>
      <w:r>
        <w:t xml:space="preserve"> </w:t>
      </w:r>
      <w:proofErr w:type="spellStart"/>
      <w:r>
        <w:t>osebnih</w:t>
      </w:r>
      <w:proofErr w:type="spellEnd"/>
      <w:r>
        <w:t xml:space="preserve"> </w:t>
      </w:r>
      <w:proofErr w:type="spellStart"/>
      <w:r>
        <w:t>podatkov</w:t>
      </w:r>
      <w:proofErr w:type="spellEnd"/>
      <w:r w:rsidRPr="00FF33C3">
        <w:t xml:space="preserve">) </w:t>
      </w:r>
      <w:r w:rsidRPr="009C545F">
        <w:rPr>
          <w:rFonts w:eastAsiaTheme="minorHAnsi" w:cs="Arial"/>
          <w:sz w:val="18"/>
          <w:szCs w:val="18"/>
          <w:lang w:val="sl-SI"/>
        </w:rPr>
        <w:t xml:space="preserve">bo osebne podatke obdelovala za namen javne obravnave kandidature </w:t>
      </w:r>
      <w:r>
        <w:rPr>
          <w:rFonts w:cs="Arial"/>
          <w:color w:val="000000" w:themeColor="text1"/>
          <w:sz w:val="18"/>
          <w:szCs w:val="18"/>
          <w:lang w:val="sl-SI"/>
        </w:rPr>
        <w:t>imenovanje člana v svet lokalnih skupnosti CSD Primorsko-Notranjska</w:t>
      </w:r>
      <w:r w:rsidRPr="00D62AFD">
        <w:rPr>
          <w:rFonts w:cs="Arial"/>
          <w:color w:val="000000" w:themeColor="text1"/>
          <w:sz w:val="18"/>
          <w:szCs w:val="18"/>
          <w:lang w:val="sl-SI"/>
        </w:rPr>
        <w:t xml:space="preserve"> </w:t>
      </w:r>
      <w:r w:rsidRPr="009C545F">
        <w:rPr>
          <w:rFonts w:eastAsiaTheme="minorHAnsi" w:cs="Arial"/>
          <w:sz w:val="18"/>
          <w:szCs w:val="18"/>
          <w:lang w:val="sl-SI"/>
        </w:rPr>
        <w:t xml:space="preserve">na seji Komisije za mandatna vprašanja, volitve in imenovanja ter na seji Občinskega sveta Občine Ilirska Bistrica na podlagi podane privolitve. Občina bo </w:t>
      </w:r>
      <w:r>
        <w:rPr>
          <w:rFonts w:eastAsiaTheme="minorHAnsi" w:cs="Arial"/>
          <w:sz w:val="18"/>
          <w:szCs w:val="18"/>
          <w:lang w:val="sl-SI"/>
        </w:rPr>
        <w:t>obdelovala</w:t>
      </w:r>
      <w:r w:rsidRPr="009C545F">
        <w:rPr>
          <w:rFonts w:eastAsiaTheme="minorHAnsi" w:cs="Arial"/>
          <w:sz w:val="18"/>
          <w:szCs w:val="18"/>
          <w:lang w:val="sl-SI"/>
        </w:rPr>
        <w:t xml:space="preserve"> osebne podatke do preklica soglasja oziroma do izpolnitve namena, za katerega so bili pridobljeni. </w:t>
      </w:r>
      <w:r w:rsidR="00113710" w:rsidRPr="009060A1">
        <w:rPr>
          <w:rFonts w:eastAsiaTheme="minorHAnsi" w:cs="Arial"/>
          <w:sz w:val="18"/>
          <w:szCs w:val="18"/>
          <w:lang w:val="sl-SI"/>
        </w:rPr>
        <w:t xml:space="preserve">Občina bo omogočila obdelavo oziroma posredovanje osebnih podatkov naslednjim pooblaščenim uporabnikom: pooblaščeni zaposleni, pooblaščene osebe, ki obdelujejo osebne podatke pri pogodbenem obdelovalcu  </w:t>
      </w:r>
      <w:r w:rsidR="003A022E">
        <w:rPr>
          <w:rFonts w:eastAsiaTheme="minorHAnsi" w:cs="Arial"/>
          <w:sz w:val="18"/>
          <w:szCs w:val="18"/>
          <w:lang w:val="sl-SI"/>
        </w:rPr>
        <w:t>občine</w:t>
      </w:r>
      <w:r w:rsidR="00113710" w:rsidRPr="009060A1">
        <w:rPr>
          <w:rFonts w:eastAsiaTheme="minorHAnsi" w:cs="Arial"/>
          <w:sz w:val="18"/>
          <w:szCs w:val="18"/>
          <w:lang w:val="sl-SI"/>
        </w:rPr>
        <w:t xml:space="preserve"> ter osebe, ki izkažejo pooblastilo za dostop do osebnih podatkov v okviru zakona oziroma podzakonskih predpisov</w:t>
      </w:r>
      <w:r w:rsidR="00113710" w:rsidRPr="009C545F">
        <w:rPr>
          <w:rFonts w:eastAsiaTheme="minorHAnsi" w:cs="Arial"/>
          <w:sz w:val="18"/>
          <w:szCs w:val="18"/>
          <w:lang w:val="sl-SI"/>
        </w:rPr>
        <w:t xml:space="preserve">. </w:t>
      </w:r>
      <w:r w:rsidRPr="009C545F">
        <w:rPr>
          <w:rFonts w:eastAsiaTheme="minorHAnsi" w:cs="Arial"/>
          <w:sz w:val="18"/>
          <w:szCs w:val="18"/>
          <w:lang w:val="sl-SI"/>
        </w:rPr>
        <w:t xml:space="preserve">Občina pri obdelavi osebnih podatkov ne uporablja avtomatiziranega sprejemanja odločitev, vključno z oblikovanjem profilov. </w:t>
      </w:r>
      <w:r w:rsidRPr="009C545F">
        <w:rPr>
          <w:rFonts w:cs="Arial"/>
          <w:color w:val="000000" w:themeColor="text1"/>
          <w:sz w:val="18"/>
          <w:szCs w:val="18"/>
          <w:lang w:val="sl-SI"/>
        </w:rPr>
        <w:t xml:space="preserve"> Osebni podatki bodo zaradi javne obravnave  lahko dostopni javnosti in tretjim osebam. </w:t>
      </w:r>
      <w:r>
        <w:rPr>
          <w:rFonts w:cs="Arial"/>
          <w:color w:val="000000" w:themeColor="text1"/>
          <w:sz w:val="18"/>
          <w:szCs w:val="18"/>
          <w:lang w:val="sl-SI"/>
        </w:rPr>
        <w:t>Občina</w:t>
      </w:r>
      <w:r w:rsidRPr="009C545F">
        <w:rPr>
          <w:rFonts w:cs="Arial"/>
          <w:color w:val="000000" w:themeColor="text1"/>
          <w:sz w:val="18"/>
          <w:szCs w:val="18"/>
          <w:lang w:val="sl-SI"/>
        </w:rPr>
        <w:t xml:space="preserve"> ne more omejiti obdelave osebnih podatkov in ni odgovorna za obdelavo osebnih podatkov s strani tretjih oseb, ki osebne podatke pridobijo preko javnih virov (javne obravnave). Če privolitev oziroma dovoljenje za javno obravnavo na seji ne bo podano, to ne bo vplivalo na nadaljnjo izvedbo postopka za predlaganje kandidatov za </w:t>
      </w:r>
      <w:proofErr w:type="spellStart"/>
      <w:r>
        <w:rPr>
          <w:rFonts w:cs="Arial"/>
          <w:color w:val="000000" w:themeColor="text1"/>
          <w:sz w:val="18"/>
          <w:szCs w:val="18"/>
          <w:lang w:val="sl-SI"/>
        </w:rPr>
        <w:t>za</w:t>
      </w:r>
      <w:proofErr w:type="spellEnd"/>
      <w:r>
        <w:rPr>
          <w:rFonts w:cs="Arial"/>
          <w:color w:val="000000" w:themeColor="text1"/>
          <w:sz w:val="18"/>
          <w:szCs w:val="18"/>
          <w:lang w:val="sl-SI"/>
        </w:rPr>
        <w:t xml:space="preserve"> imenovanje člana v svet lokalnih skupnosti CSD Primorsko-Notranjska</w:t>
      </w:r>
      <w:r w:rsidRPr="009C545F">
        <w:rPr>
          <w:rFonts w:cs="Arial"/>
          <w:color w:val="000000" w:themeColor="text1"/>
          <w:sz w:val="18"/>
          <w:szCs w:val="18"/>
          <w:lang w:val="sl-SI"/>
        </w:rPr>
        <w:t>, osebni podatki kandidata/kandidatke pa ne bodo javno obravnavani.</w:t>
      </w:r>
      <w:r>
        <w:rPr>
          <w:rFonts w:cs="Arial"/>
          <w:color w:val="000000" w:themeColor="text1"/>
          <w:sz w:val="18"/>
          <w:szCs w:val="18"/>
          <w:lang w:val="sl-SI"/>
        </w:rPr>
        <w:t xml:space="preserve"> </w:t>
      </w:r>
      <w:r w:rsidR="009B42EC">
        <w:rPr>
          <w:rFonts w:cs="Arial"/>
          <w:color w:val="000000" w:themeColor="text1"/>
          <w:sz w:val="18"/>
          <w:szCs w:val="18"/>
          <w:lang w:val="sl-SI"/>
        </w:rPr>
        <w:t>Osebni podatki se ne prenašajo v tretje države ali mednarodne organizacije. Zagotovitev podatkov ni zakonska ali pogodbena obveznost.</w:t>
      </w:r>
    </w:p>
    <w:p w14:paraId="25DE8F45" w14:textId="77777777" w:rsidR="007C3A8F" w:rsidRPr="00ED6AF3" w:rsidRDefault="007C3A8F" w:rsidP="007C3A8F">
      <w:pPr>
        <w:pStyle w:val="Brezrazmikov"/>
        <w:jc w:val="both"/>
        <w:rPr>
          <w:rFonts w:eastAsiaTheme="minorHAnsi" w:cs="Arial"/>
          <w:sz w:val="18"/>
          <w:szCs w:val="18"/>
        </w:rPr>
      </w:pPr>
    </w:p>
    <w:p w14:paraId="662B13A5" w14:textId="0D208E97" w:rsidR="007C3A8F" w:rsidRPr="00ED6AF3" w:rsidRDefault="007C3A8F" w:rsidP="007C3A8F">
      <w:pPr>
        <w:pStyle w:val="Brezrazmikov"/>
        <w:jc w:val="both"/>
        <w:rPr>
          <w:rFonts w:eastAsiaTheme="minorHAnsi" w:cs="Arial"/>
          <w:sz w:val="18"/>
          <w:szCs w:val="18"/>
        </w:rPr>
      </w:pPr>
      <w:r w:rsidRPr="00ED6AF3">
        <w:rPr>
          <w:rFonts w:eastAsiaTheme="minorHAnsi" w:cs="Arial"/>
          <w:sz w:val="18"/>
          <w:szCs w:val="18"/>
        </w:rPr>
        <w:t>Podpisnik/podpisnica</w:t>
      </w:r>
      <w:r w:rsidR="009B42EC">
        <w:rPr>
          <w:rFonts w:eastAsiaTheme="minorHAnsi" w:cs="Arial"/>
          <w:sz w:val="18"/>
          <w:szCs w:val="18"/>
        </w:rPr>
        <w:t xml:space="preserve"> privolitve</w:t>
      </w:r>
      <w:r w:rsidRPr="00ED6AF3">
        <w:rPr>
          <w:rFonts w:eastAsiaTheme="minorHAnsi" w:cs="Arial"/>
          <w:sz w:val="18"/>
          <w:szCs w:val="18"/>
        </w:rPr>
        <w:t xml:space="preserve"> ima glede osebnih podatkov, ki se nanašajo nanj/o, pravico </w:t>
      </w:r>
      <w:r w:rsidR="009B42EC">
        <w:rPr>
          <w:rFonts w:eastAsiaTheme="minorHAnsi" w:cs="Arial"/>
          <w:sz w:val="18"/>
          <w:szCs w:val="18"/>
        </w:rPr>
        <w:t xml:space="preserve">do </w:t>
      </w:r>
      <w:r w:rsidRPr="00ED6AF3">
        <w:rPr>
          <w:rFonts w:eastAsiaTheme="minorHAnsi" w:cs="Arial"/>
          <w:sz w:val="18"/>
          <w:szCs w:val="18"/>
        </w:rPr>
        <w:t xml:space="preserve">seznanitve, dopolnitve, popravka, omejitve obdelave ter izbrisa. Ima tudi pravico do pritožbe pri Informacijskem pooblaščencu in do sodnega varstva pravic. Podrobnejše informacije o tem, kako občina ravna z osebnimi podatki, so na voljo na občini ter tudi preko kontaktnih podatkov pooblaščene osebe za varstvo osebnih podatkov, dostopnih na spletni strani Občine </w:t>
      </w:r>
      <w:r>
        <w:rPr>
          <w:rFonts w:eastAsiaTheme="minorHAnsi" w:cs="Arial"/>
          <w:sz w:val="18"/>
          <w:szCs w:val="18"/>
        </w:rPr>
        <w:t>Ilirska Bistrica</w:t>
      </w:r>
      <w:r w:rsidR="009B42EC">
        <w:rPr>
          <w:rFonts w:eastAsiaTheme="minorHAnsi" w:cs="Arial"/>
          <w:sz w:val="18"/>
          <w:szCs w:val="18"/>
        </w:rPr>
        <w:t xml:space="preserve"> ter na spletni strani občine.</w:t>
      </w:r>
    </w:p>
    <w:p w14:paraId="3B65E0EE" w14:textId="77777777" w:rsidR="00A214AF" w:rsidRDefault="00000000"/>
    <w:sectPr w:rsidR="00A214AF" w:rsidSect="00BE6D60">
      <w:pgSz w:w="12240" w:h="15840"/>
      <w:pgMar w:top="1134" w:right="1418"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E)">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72365"/>
    <w:multiLevelType w:val="hybridMultilevel"/>
    <w:tmpl w:val="3424AB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455877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A8F"/>
    <w:rsid w:val="00113710"/>
    <w:rsid w:val="00126061"/>
    <w:rsid w:val="00140A72"/>
    <w:rsid w:val="002166D5"/>
    <w:rsid w:val="00362B97"/>
    <w:rsid w:val="003A022E"/>
    <w:rsid w:val="006D6894"/>
    <w:rsid w:val="007C3A8F"/>
    <w:rsid w:val="00863112"/>
    <w:rsid w:val="009B42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8942C"/>
  <w15:chartTrackingRefBased/>
  <w15:docId w15:val="{28A1D9B2-42A4-4DAE-8822-B8113B0C8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C3A8F"/>
    <w:pPr>
      <w:spacing w:after="0" w:line="240" w:lineRule="auto"/>
    </w:pPr>
    <w:rPr>
      <w:rFonts w:ascii="Arial" w:eastAsia="Times New Roman" w:hAnsi="Arial" w:cs="Times New Roman"/>
      <w:sz w:val="20"/>
      <w:szCs w:val="20"/>
      <w:lang w:val="en-GB"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7C3A8F"/>
    <w:pPr>
      <w:spacing w:after="0" w:line="240" w:lineRule="auto"/>
    </w:pPr>
    <w:rPr>
      <w:rFonts w:ascii="Times New Roman (WE)" w:eastAsia="Times New Roman" w:hAnsi="Times New Roman (WE)"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7C3A8F"/>
    <w:pPr>
      <w:ind w:left="720"/>
      <w:contextualSpacing/>
    </w:pPr>
  </w:style>
  <w:style w:type="paragraph" w:styleId="Brezrazmikov">
    <w:name w:val="No Spacing"/>
    <w:qFormat/>
    <w:rsid w:val="007C3A8F"/>
    <w:pPr>
      <w:spacing w:after="0" w:line="240" w:lineRule="auto"/>
    </w:pPr>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2699</Characters>
  <Application>Microsoft Office Word</Application>
  <DocSecurity>0</DocSecurity>
  <Lines>50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Petja Sega</dc:creator>
  <cp:keywords/>
  <dc:description/>
  <cp:lastModifiedBy>Tjaša Kaluža</cp:lastModifiedBy>
  <cp:revision>2</cp:revision>
  <dcterms:created xsi:type="dcterms:W3CDTF">2023-03-30T06:20:00Z</dcterms:created>
  <dcterms:modified xsi:type="dcterms:W3CDTF">2023-03-30T06:20:00Z</dcterms:modified>
</cp:coreProperties>
</file>