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78D" w:rsidRPr="00BC5A0A" w:rsidRDefault="00BC5A0A" w:rsidP="00BC5A0A">
      <w:pPr>
        <w:spacing w:after="0" w:line="360" w:lineRule="auto"/>
        <w:jc w:val="center"/>
        <w:rPr>
          <w:rFonts w:ascii="Book Antiqua" w:hAnsi="Book Antiqua" w:cs="Calibri"/>
          <w:sz w:val="24"/>
          <w:szCs w:val="24"/>
        </w:rPr>
      </w:pPr>
      <w:r w:rsidRPr="00BC5A0A">
        <w:rPr>
          <w:rFonts w:ascii="Book Antiqua" w:hAnsi="Book Antiqua" w:cs="Calibri"/>
          <w:b/>
          <w:sz w:val="24"/>
          <w:szCs w:val="24"/>
        </w:rPr>
        <w:t>IZJAVA</w:t>
      </w:r>
      <w:r w:rsidR="00226B44" w:rsidRPr="00BC5A0A">
        <w:rPr>
          <w:rStyle w:val="Sprotnaopomba-sklic"/>
          <w:rFonts w:ascii="Book Antiqua" w:hAnsi="Book Antiqua" w:cs="Calibri"/>
          <w:sz w:val="24"/>
          <w:szCs w:val="24"/>
        </w:rPr>
        <w:footnoteReference w:id="1"/>
      </w:r>
    </w:p>
    <w:p w:rsidR="0038578D" w:rsidRPr="00BC5A0A" w:rsidRDefault="0038578D" w:rsidP="00BC5A0A">
      <w:pPr>
        <w:pBdr>
          <w:bottom w:val="single" w:sz="12" w:space="1" w:color="auto"/>
        </w:pBdr>
        <w:spacing w:after="0" w:line="360" w:lineRule="auto"/>
        <w:jc w:val="both"/>
        <w:rPr>
          <w:rFonts w:ascii="Book Antiqua" w:hAnsi="Book Antiqua" w:cs="Calibri"/>
          <w:sz w:val="24"/>
          <w:szCs w:val="24"/>
        </w:rPr>
      </w:pPr>
    </w:p>
    <w:p w:rsidR="0038578D" w:rsidRPr="00BC5A0A" w:rsidRDefault="00BC5A0A" w:rsidP="00BC5A0A">
      <w:pPr>
        <w:spacing w:after="0" w:line="480" w:lineRule="auto"/>
        <w:jc w:val="center"/>
        <w:rPr>
          <w:rFonts w:ascii="Book Antiqua" w:hAnsi="Book Antiqua" w:cs="Calibri"/>
          <w:b/>
          <w:i/>
          <w:u w:val="single"/>
        </w:rPr>
      </w:pPr>
      <w:r w:rsidRPr="00BC5A0A">
        <w:rPr>
          <w:rFonts w:ascii="Book Antiqua" w:hAnsi="Book Antiqua" w:cs="Calibri"/>
          <w:b/>
          <w:i/>
          <w:u w:val="single"/>
        </w:rPr>
        <w:t>(navedba imena in priimka fizične osebe ali odgovorne osebe poslovnega subjekta)</w:t>
      </w:r>
    </w:p>
    <w:p w:rsidR="00BC5A0A" w:rsidRDefault="00226B44" w:rsidP="00BC5A0A">
      <w:pPr>
        <w:spacing w:after="0" w:line="480" w:lineRule="auto"/>
        <w:jc w:val="both"/>
        <w:rPr>
          <w:rFonts w:ascii="Book Antiqua" w:hAnsi="Book Antiqua" w:cs="Calibri"/>
          <w:sz w:val="24"/>
          <w:szCs w:val="24"/>
        </w:rPr>
      </w:pPr>
      <w:r w:rsidRPr="00BC5A0A">
        <w:rPr>
          <w:rFonts w:ascii="Book Antiqua" w:hAnsi="Book Antiqua" w:cs="Calibri"/>
          <w:sz w:val="24"/>
          <w:szCs w:val="24"/>
        </w:rPr>
        <w:t xml:space="preserve">izjavljam, da poslovni subjekt </w:t>
      </w:r>
    </w:p>
    <w:p w:rsidR="00BC5A0A" w:rsidRDefault="00BC5A0A" w:rsidP="00BC5A0A">
      <w:pPr>
        <w:pBdr>
          <w:bottom w:val="single" w:sz="12" w:space="1" w:color="auto"/>
        </w:pBdr>
        <w:spacing w:after="0" w:line="480" w:lineRule="auto"/>
        <w:jc w:val="both"/>
        <w:rPr>
          <w:rFonts w:ascii="Book Antiqua" w:hAnsi="Book Antiqua" w:cs="Calibri"/>
          <w:sz w:val="24"/>
          <w:szCs w:val="24"/>
        </w:rPr>
      </w:pPr>
    </w:p>
    <w:p w:rsidR="00BC5A0A" w:rsidRPr="00BC5A0A" w:rsidRDefault="00BC5A0A" w:rsidP="00BC5A0A">
      <w:pPr>
        <w:spacing w:after="0" w:line="360" w:lineRule="auto"/>
        <w:jc w:val="center"/>
        <w:rPr>
          <w:rFonts w:ascii="Book Antiqua" w:hAnsi="Book Antiqua" w:cs="Calibri"/>
        </w:rPr>
      </w:pPr>
      <w:r w:rsidRPr="00BC5A0A">
        <w:rPr>
          <w:rFonts w:ascii="Book Antiqua" w:hAnsi="Book Antiqua" w:cs="Calibri"/>
          <w:b/>
          <w:i/>
          <w:u w:val="single"/>
        </w:rPr>
        <w:t>(navedba poslovnega subjekta</w:t>
      </w:r>
      <w:r w:rsidR="00226B44" w:rsidRPr="00BC5A0A">
        <w:rPr>
          <w:rStyle w:val="Sprotnaopomba-sklic"/>
          <w:rFonts w:ascii="Book Antiqua" w:hAnsi="Book Antiqua" w:cs="Calibri"/>
          <w:b/>
          <w:i/>
          <w:u w:val="single"/>
        </w:rPr>
        <w:footnoteReference w:id="2"/>
      </w:r>
      <w:r w:rsidR="00226B44" w:rsidRPr="00BC5A0A">
        <w:rPr>
          <w:rFonts w:ascii="Book Antiqua" w:hAnsi="Book Antiqua" w:cs="Calibri"/>
          <w:b/>
          <w:i/>
          <w:u w:val="single"/>
        </w:rPr>
        <w:t>)</w:t>
      </w:r>
    </w:p>
    <w:p w:rsidR="00226B44" w:rsidRDefault="00226B44" w:rsidP="00774C63">
      <w:pPr>
        <w:spacing w:after="0" w:line="240" w:lineRule="auto"/>
        <w:jc w:val="both"/>
        <w:rPr>
          <w:rFonts w:ascii="Book Antiqua" w:hAnsi="Book Antiqua" w:cs="Calibri"/>
          <w:sz w:val="24"/>
          <w:szCs w:val="24"/>
        </w:rPr>
      </w:pPr>
      <w:r w:rsidRPr="00BC5A0A">
        <w:rPr>
          <w:rFonts w:ascii="Book Antiqua" w:hAnsi="Book Antiqua" w:cs="Calibri"/>
          <w:sz w:val="24"/>
          <w:szCs w:val="24"/>
        </w:rPr>
        <w:t>ni</w:t>
      </w:r>
      <w:r w:rsidR="000B0B68" w:rsidRPr="00BC5A0A">
        <w:rPr>
          <w:rFonts w:ascii="Book Antiqua" w:hAnsi="Book Antiqua" w:cs="Calibri"/>
          <w:sz w:val="24"/>
          <w:szCs w:val="24"/>
        </w:rPr>
        <w:t xml:space="preserve"> / nisem </w:t>
      </w:r>
      <w:r w:rsidRPr="00BC5A0A">
        <w:rPr>
          <w:rFonts w:ascii="Book Antiqua" w:hAnsi="Book Antiqua" w:cs="Calibri"/>
          <w:sz w:val="24"/>
          <w:szCs w:val="24"/>
        </w:rPr>
        <w:t xml:space="preserve">povezan s funkcionarjem in po mojem vedenju </w:t>
      </w:r>
      <w:r w:rsidR="000B0B68" w:rsidRPr="00BC5A0A">
        <w:rPr>
          <w:rFonts w:ascii="Book Antiqua" w:hAnsi="Book Antiqua" w:cs="Calibri"/>
          <w:sz w:val="24"/>
          <w:szCs w:val="24"/>
        </w:rPr>
        <w:t>ni /</w:t>
      </w:r>
      <w:r w:rsidRPr="00BC5A0A">
        <w:rPr>
          <w:rFonts w:ascii="Book Antiqua" w:hAnsi="Book Antiqua" w:cs="Calibri"/>
          <w:sz w:val="24"/>
          <w:szCs w:val="24"/>
        </w:rPr>
        <w:t>ni</w:t>
      </w:r>
      <w:r w:rsidR="0038578D" w:rsidRPr="00BC5A0A">
        <w:rPr>
          <w:rFonts w:ascii="Book Antiqua" w:hAnsi="Book Antiqua" w:cs="Calibri"/>
          <w:sz w:val="24"/>
          <w:szCs w:val="24"/>
        </w:rPr>
        <w:t xml:space="preserve">sem  </w:t>
      </w:r>
      <w:r w:rsidRPr="00BC5A0A">
        <w:rPr>
          <w:rFonts w:ascii="Book Antiqua" w:hAnsi="Book Antiqua" w:cs="Calibri"/>
          <w:sz w:val="24"/>
          <w:szCs w:val="24"/>
        </w:rPr>
        <w:t>povezan z družinskim članom funkcionarja na način, določen v prvem odstavku 35. člena Zakona o integriteti in preprečevanju korupcije</w:t>
      </w:r>
      <w:r w:rsidR="0038578D" w:rsidRPr="00BC5A0A">
        <w:rPr>
          <w:rFonts w:ascii="Book Antiqua" w:hAnsi="Book Antiqua" w:cs="Calibri"/>
          <w:sz w:val="24"/>
          <w:szCs w:val="24"/>
        </w:rPr>
        <w:t xml:space="preserve"> </w:t>
      </w:r>
      <w:r w:rsidR="00B05653" w:rsidRPr="00BC5A0A">
        <w:rPr>
          <w:rFonts w:ascii="Book Antiqua" w:hAnsi="Book Antiqua" w:cs="Calibri"/>
          <w:sz w:val="24"/>
          <w:szCs w:val="24"/>
        </w:rPr>
        <w:t xml:space="preserve">(Uradni list RS, št. 69/11 – uradno prečiščeno besedilo in 158/2020, </w:t>
      </w:r>
      <w:proofErr w:type="spellStart"/>
      <w:r w:rsidR="00B05653" w:rsidRPr="00BC5A0A">
        <w:rPr>
          <w:rFonts w:ascii="Book Antiqua" w:hAnsi="Book Antiqua" w:cs="Calibri"/>
          <w:sz w:val="24"/>
          <w:szCs w:val="24"/>
        </w:rPr>
        <w:t>ZIntPK</w:t>
      </w:r>
      <w:proofErr w:type="spellEnd"/>
      <w:r w:rsidR="00B05653" w:rsidRPr="00BC5A0A">
        <w:rPr>
          <w:rFonts w:ascii="Book Antiqua" w:hAnsi="Book Antiqua" w:cs="Calibri"/>
          <w:sz w:val="24"/>
          <w:szCs w:val="24"/>
        </w:rPr>
        <w:t>)</w:t>
      </w:r>
      <w:r w:rsidR="00BC5A0A">
        <w:rPr>
          <w:rFonts w:ascii="Book Antiqua" w:hAnsi="Book Antiqua" w:cs="Calibri"/>
          <w:sz w:val="24"/>
          <w:szCs w:val="24"/>
        </w:rPr>
        <w:t xml:space="preserve">. </w:t>
      </w:r>
    </w:p>
    <w:p w:rsidR="00BC5A0A" w:rsidRPr="00BC5A0A" w:rsidRDefault="00BC5A0A" w:rsidP="00BC5A0A">
      <w:pPr>
        <w:spacing w:after="0" w:line="360" w:lineRule="auto"/>
        <w:jc w:val="both"/>
        <w:rPr>
          <w:rFonts w:ascii="Book Antiqua" w:hAnsi="Book Antiqua" w:cs="Calibri"/>
          <w:sz w:val="24"/>
          <w:szCs w:val="24"/>
        </w:rPr>
      </w:pPr>
    </w:p>
    <w:p w:rsidR="0038578D" w:rsidRDefault="00BC5A0A" w:rsidP="00BC5A0A">
      <w:pPr>
        <w:spacing w:after="0" w:line="360" w:lineRule="auto"/>
        <w:jc w:val="both"/>
        <w:rPr>
          <w:rFonts w:ascii="Book Antiqua" w:hAnsi="Book Antiqua"/>
          <w:sz w:val="24"/>
          <w:szCs w:val="24"/>
        </w:rPr>
      </w:pPr>
      <w:r>
        <w:rPr>
          <w:rFonts w:ascii="Book Antiqua" w:hAnsi="Book Antiqua"/>
          <w:sz w:val="24"/>
          <w:szCs w:val="24"/>
        </w:rPr>
        <w:t>Kraj in datum:</w:t>
      </w:r>
      <w:r>
        <w:rPr>
          <w:rFonts w:ascii="Book Antiqua" w:hAnsi="Book Antiqua"/>
          <w:sz w:val="24"/>
          <w:szCs w:val="24"/>
        </w:rPr>
        <w:tab/>
      </w:r>
      <w:bookmarkStart w:id="0" w:name="_GoBack"/>
      <w:bookmarkEnd w:id="0"/>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Podpis in žig:</w:t>
      </w:r>
    </w:p>
    <w:p w:rsidR="00BC5A0A" w:rsidRPr="00BC5A0A" w:rsidRDefault="00BC5A0A" w:rsidP="00BC5A0A">
      <w:pPr>
        <w:spacing w:after="0" w:line="360" w:lineRule="auto"/>
        <w:jc w:val="both"/>
        <w:rPr>
          <w:rFonts w:ascii="Book Antiqua" w:hAnsi="Book Antiqua"/>
          <w:sz w:val="24"/>
          <w:szCs w:val="24"/>
        </w:rPr>
      </w:pPr>
      <w:r>
        <w:rPr>
          <w:rFonts w:ascii="Book Antiqua" w:hAnsi="Book Antiqua"/>
          <w:sz w:val="24"/>
          <w:szCs w:val="24"/>
        </w:rPr>
        <w:t>_____________________</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______________________</w:t>
      </w:r>
    </w:p>
    <w:p w:rsidR="00BC5A0A" w:rsidRPr="00BC5A0A" w:rsidRDefault="00BC5A0A" w:rsidP="00774C63">
      <w:pPr>
        <w:pBdr>
          <w:bottom w:val="single" w:sz="12" w:space="1" w:color="auto"/>
        </w:pBdr>
        <w:spacing w:after="0" w:line="240" w:lineRule="auto"/>
        <w:jc w:val="both"/>
        <w:rPr>
          <w:rFonts w:ascii="Book Antiqua" w:hAnsi="Book Antiqua" w:cs="Calibri"/>
          <w:sz w:val="24"/>
          <w:szCs w:val="24"/>
        </w:rPr>
      </w:pPr>
    </w:p>
    <w:p w:rsidR="0038578D" w:rsidRPr="00F142B3" w:rsidRDefault="0038578D" w:rsidP="0091209E">
      <w:pPr>
        <w:spacing w:after="0" w:line="240" w:lineRule="auto"/>
        <w:jc w:val="both"/>
        <w:rPr>
          <w:rFonts w:ascii="Book Antiqua" w:hAnsi="Book Antiqua"/>
          <w:b/>
          <w:i/>
          <w:sz w:val="20"/>
          <w:szCs w:val="20"/>
          <w:u w:val="single"/>
        </w:rPr>
      </w:pPr>
      <w:r w:rsidRPr="00F142B3">
        <w:rPr>
          <w:rFonts w:ascii="Book Antiqua" w:hAnsi="Book Antiqua"/>
          <w:b/>
          <w:i/>
          <w:sz w:val="20"/>
          <w:szCs w:val="20"/>
          <w:u w:val="single"/>
        </w:rPr>
        <w:t xml:space="preserve">1. odstavek 35. člena </w:t>
      </w:r>
      <w:proofErr w:type="spellStart"/>
      <w:r w:rsidRPr="00F142B3">
        <w:rPr>
          <w:rFonts w:ascii="Book Antiqua" w:hAnsi="Book Antiqua"/>
          <w:b/>
          <w:i/>
          <w:sz w:val="20"/>
          <w:szCs w:val="20"/>
          <w:u w:val="single"/>
        </w:rPr>
        <w:t>ZIntPK</w:t>
      </w:r>
      <w:proofErr w:type="spellEnd"/>
      <w:r w:rsidRPr="00F142B3">
        <w:rPr>
          <w:rFonts w:ascii="Book Antiqua" w:hAnsi="Book Antiqua"/>
          <w:b/>
          <w:i/>
          <w:sz w:val="20"/>
          <w:szCs w:val="20"/>
          <w:u w:val="single"/>
        </w:rPr>
        <w:t>:</w:t>
      </w:r>
    </w:p>
    <w:p w:rsidR="0038578D" w:rsidRPr="00BC5A0A" w:rsidRDefault="0038578D" w:rsidP="0091209E">
      <w:pPr>
        <w:pStyle w:val="Sprotnaopomba-besedilo"/>
        <w:jc w:val="both"/>
        <w:rPr>
          <w:rFonts w:ascii="Book Antiqua" w:hAnsi="Book Antiqua" w:cs="Calibri"/>
          <w:i/>
        </w:rPr>
      </w:pPr>
      <w:r w:rsidRPr="00BC5A0A">
        <w:rPr>
          <w:rFonts w:ascii="Book Antiqua" w:hAnsi="Book Antiqua" w:cs="Calibri"/>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38578D" w:rsidRPr="00BC5A0A" w:rsidRDefault="0038578D" w:rsidP="0091209E">
      <w:pPr>
        <w:pStyle w:val="Sprotnaopomba-besedilo"/>
        <w:numPr>
          <w:ilvl w:val="0"/>
          <w:numId w:val="2"/>
        </w:numPr>
        <w:jc w:val="both"/>
        <w:rPr>
          <w:rFonts w:ascii="Book Antiqua" w:hAnsi="Book Antiqua" w:cs="Calibri"/>
          <w:i/>
        </w:rPr>
      </w:pPr>
      <w:r w:rsidRPr="00BC5A0A">
        <w:rPr>
          <w:rFonts w:ascii="Book Antiqua" w:hAnsi="Book Antiqua" w:cs="Calibri"/>
          <w:i/>
        </w:rPr>
        <w:t>udeležen kot poslovodja, član poslovodstva ali zakoniti zastopnik ali</w:t>
      </w:r>
    </w:p>
    <w:p w:rsidR="00061B76" w:rsidRDefault="0038578D" w:rsidP="0091209E">
      <w:pPr>
        <w:pStyle w:val="Sprotnaopomba-besedilo"/>
        <w:numPr>
          <w:ilvl w:val="0"/>
          <w:numId w:val="2"/>
        </w:numPr>
        <w:jc w:val="both"/>
        <w:rPr>
          <w:rFonts w:ascii="Book Antiqua" w:hAnsi="Book Antiqua" w:cs="Calibri"/>
          <w:i/>
        </w:rPr>
      </w:pPr>
      <w:r w:rsidRPr="00BC5A0A">
        <w:rPr>
          <w:rFonts w:ascii="Book Antiqua" w:hAnsi="Book Antiqua" w:cs="Calibri"/>
          <w:i/>
        </w:rPr>
        <w:t>neposredno ali prek drugih pravnih oseb v več kot pet odstotnem deležu udeležen pri ustanoviteljskih pravicah, upravljanju ali kapitalu.</w:t>
      </w:r>
    </w:p>
    <w:p w:rsidR="000A547E" w:rsidRDefault="000A547E" w:rsidP="00774C63">
      <w:pPr>
        <w:spacing w:after="0" w:line="240" w:lineRule="auto"/>
        <w:jc w:val="both"/>
        <w:rPr>
          <w:sz w:val="20"/>
          <w:szCs w:val="20"/>
        </w:rPr>
      </w:pPr>
    </w:p>
    <w:p w:rsidR="000A547E" w:rsidRPr="00774C63" w:rsidRDefault="000A547E" w:rsidP="0091209E">
      <w:pPr>
        <w:spacing w:after="0" w:line="240" w:lineRule="auto"/>
        <w:jc w:val="both"/>
        <w:rPr>
          <w:rFonts w:ascii="Book Antiqua" w:hAnsi="Book Antiqua"/>
          <w:b/>
          <w:i/>
          <w:sz w:val="20"/>
          <w:szCs w:val="20"/>
          <w:u w:val="single"/>
        </w:rPr>
      </w:pPr>
      <w:r w:rsidRPr="00774C63">
        <w:rPr>
          <w:rFonts w:ascii="Book Antiqua" w:hAnsi="Book Antiqua"/>
          <w:b/>
          <w:i/>
          <w:sz w:val="20"/>
          <w:szCs w:val="20"/>
          <w:u w:val="single"/>
        </w:rPr>
        <w:t>INFORMACIJE O VARSTVU OSEBNIH PODATKOV</w:t>
      </w:r>
    </w:p>
    <w:p w:rsidR="000A547E" w:rsidRPr="0097426F" w:rsidRDefault="000A547E" w:rsidP="0091209E">
      <w:pPr>
        <w:pStyle w:val="Sprotnaopomba-besedilo"/>
        <w:jc w:val="both"/>
        <w:rPr>
          <w:rFonts w:ascii="Book Antiqua" w:hAnsi="Book Antiqua" w:cs="Calibri"/>
          <w:i/>
        </w:rPr>
      </w:pPr>
      <w:r w:rsidRPr="0097426F">
        <w:rPr>
          <w:rFonts w:ascii="Book Antiqua" w:hAnsi="Book Antiqua" w:cs="Calibri"/>
          <w:i/>
        </w:rPr>
        <w:t>Občina Ilirska Bistrica (v nadaljevanju občina) bo osebne podatke obdelovala za namen izvedbe evidenčnega javnega naročila na podlagi Zakona o javnem naročanju ter Zakona o integriteti in preprečevanju korupcije.</w:t>
      </w:r>
    </w:p>
    <w:p w:rsidR="000A547E" w:rsidRPr="0097426F" w:rsidRDefault="000A547E" w:rsidP="0091209E">
      <w:pPr>
        <w:pStyle w:val="Sprotnaopomba-besedilo"/>
        <w:jc w:val="both"/>
        <w:rPr>
          <w:rFonts w:ascii="Book Antiqua" w:hAnsi="Book Antiqua" w:cs="Calibri"/>
          <w:i/>
        </w:rPr>
      </w:pPr>
      <w:r w:rsidRPr="0097426F">
        <w:rPr>
          <w:rFonts w:ascii="Book Antiqua" w:hAnsi="Book Antiqua" w:cs="Calibri"/>
          <w:i/>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ne uporablja avtomatiziranega sprejemanja odločitev, vključno z oblikovanjem profilov. Zagotovitev podatkov je potrebna, v kolikor osebni podatki ne bi bili zagotovljeni, postopek javnega naročila ne bo izveden. Osebni podatki se NE prenašajo v tretje države ali mednarodne organizacije.</w:t>
      </w:r>
    </w:p>
    <w:p w:rsidR="000A547E" w:rsidRPr="00774C63" w:rsidRDefault="000A547E" w:rsidP="0091209E">
      <w:pPr>
        <w:pStyle w:val="Sprotnaopomba-besedilo"/>
        <w:jc w:val="both"/>
        <w:rPr>
          <w:rFonts w:ascii="Book Antiqua" w:hAnsi="Book Antiqua" w:cs="Calibri"/>
          <w:i/>
        </w:rPr>
      </w:pPr>
      <w:r w:rsidRPr="0097426F">
        <w:rPr>
          <w:rFonts w:ascii="Book Antiqua" w:hAnsi="Book Antiqua" w:cs="Calibri"/>
          <w:i/>
        </w:rPr>
        <w:t xml:space="preserve">Vlagatelj ima glede osebnih podatkov, ki se nanašajo nanj, pravico do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8" w:history="1">
        <w:r w:rsidRPr="0097426F">
          <w:rPr>
            <w:rFonts w:ascii="Book Antiqua" w:hAnsi="Book Antiqua" w:cs="Calibri"/>
            <w:i/>
          </w:rPr>
          <w:t>dpo@virtuo.si</w:t>
        </w:r>
      </w:hyperlink>
      <w:r w:rsidRPr="0097426F">
        <w:rPr>
          <w:rFonts w:ascii="Book Antiqua" w:hAnsi="Book Antiqua" w:cs="Calibri"/>
          <w:i/>
        </w:rPr>
        <w:t>.</w:t>
      </w:r>
    </w:p>
    <w:sectPr w:rsidR="000A547E" w:rsidRPr="00774C63" w:rsidSect="00774C6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F16" w:rsidRDefault="00D51F16" w:rsidP="00226B44">
      <w:pPr>
        <w:spacing w:after="0" w:line="240" w:lineRule="auto"/>
      </w:pPr>
      <w:r>
        <w:separator/>
      </w:r>
    </w:p>
  </w:endnote>
  <w:endnote w:type="continuationSeparator" w:id="0">
    <w:p w:rsidR="00D51F16" w:rsidRDefault="00D51F16" w:rsidP="0022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AFD" w:rsidRDefault="00A65AF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AFD" w:rsidRDefault="00A65AF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AFD" w:rsidRDefault="00A65AF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F16" w:rsidRDefault="00D51F16" w:rsidP="00226B44">
      <w:pPr>
        <w:spacing w:after="0" w:line="240" w:lineRule="auto"/>
      </w:pPr>
      <w:r>
        <w:separator/>
      </w:r>
    </w:p>
  </w:footnote>
  <w:footnote w:type="continuationSeparator" w:id="0">
    <w:p w:rsidR="00D51F16" w:rsidRDefault="00D51F16" w:rsidP="00226B44">
      <w:pPr>
        <w:spacing w:after="0" w:line="240" w:lineRule="auto"/>
      </w:pPr>
      <w:r>
        <w:continuationSeparator/>
      </w:r>
    </w:p>
  </w:footnote>
  <w:footnote w:id="1">
    <w:p w:rsidR="00226B44" w:rsidRPr="00F142B3" w:rsidRDefault="00226B44" w:rsidP="00226B44">
      <w:pPr>
        <w:pStyle w:val="Sprotnaopomba-besedilo"/>
        <w:rPr>
          <w:rFonts w:ascii="Arial Narrow" w:hAnsi="Arial Narrow"/>
          <w:i/>
        </w:rPr>
      </w:pPr>
      <w:r w:rsidRPr="00F142B3">
        <w:rPr>
          <w:rStyle w:val="Sprotnaopomba-sklic"/>
          <w:rFonts w:ascii="Arial Narrow" w:hAnsi="Arial Narrow"/>
          <w:i/>
        </w:rPr>
        <w:footnoteRef/>
      </w:r>
      <w:r w:rsidRPr="00F142B3">
        <w:rPr>
          <w:rFonts w:ascii="Arial Narrow" w:hAnsi="Arial Narrow"/>
          <w:i/>
        </w:rPr>
        <w:t xml:space="preserve"> Izjava se predloži v postopku podeljevanja koncesije, sklepanja javno-zasebnega partnerstva ali v postopku javnega naročanja, če ta ni bil izveden, pa pred sklenitvijo pogodbe z organom ali organizacijo javnega sektorja iz prvega odstavka 35. člena </w:t>
      </w:r>
      <w:proofErr w:type="spellStart"/>
      <w:r w:rsidRPr="00F142B3">
        <w:rPr>
          <w:rFonts w:ascii="Arial Narrow" w:hAnsi="Arial Narrow"/>
          <w:i/>
        </w:rPr>
        <w:t>ZIntPK</w:t>
      </w:r>
      <w:proofErr w:type="spellEnd"/>
      <w:r w:rsidRPr="00F142B3">
        <w:rPr>
          <w:rFonts w:ascii="Arial Narrow" w:hAnsi="Arial Narrow"/>
          <w:i/>
        </w:rPr>
        <w:t>.</w:t>
      </w:r>
    </w:p>
  </w:footnote>
  <w:footnote w:id="2">
    <w:p w:rsidR="00226B44" w:rsidRPr="00F142B3" w:rsidRDefault="00226B44" w:rsidP="00226B44">
      <w:pPr>
        <w:pStyle w:val="Sprotnaopomba-besedilo"/>
        <w:rPr>
          <w:rFonts w:ascii="Arial Narrow" w:hAnsi="Arial Narrow"/>
          <w:i/>
        </w:rPr>
      </w:pPr>
      <w:r w:rsidRPr="00F142B3">
        <w:rPr>
          <w:rStyle w:val="Sprotnaopomba-sklic"/>
          <w:rFonts w:ascii="Arial Narrow" w:hAnsi="Arial Narrow"/>
          <w:i/>
        </w:rPr>
        <w:footnoteRef/>
      </w:r>
      <w:r w:rsidRPr="00F142B3">
        <w:rPr>
          <w:rFonts w:ascii="Arial Narrow" w:hAnsi="Arial Narrow"/>
          <w:i/>
        </w:rPr>
        <w:t xml:space="preserve"> Navedba poslovnega subjekta </w:t>
      </w:r>
      <w:r w:rsidR="00A30016" w:rsidRPr="00F142B3">
        <w:rPr>
          <w:rFonts w:ascii="Arial Narrow" w:hAnsi="Arial Narrow"/>
          <w:i/>
        </w:rPr>
        <w:t>naj vsebuje</w:t>
      </w:r>
      <w:r w:rsidRPr="00F142B3">
        <w:rPr>
          <w:rFonts w:ascii="Arial Narrow" w:hAnsi="Arial Narrow"/>
          <w:i/>
        </w:rPr>
        <w:t xml:space="preserve"> naziv</w:t>
      </w:r>
      <w:r w:rsidR="00272F99" w:rsidRPr="00F142B3">
        <w:rPr>
          <w:rFonts w:ascii="Arial Narrow" w:hAnsi="Arial Narrow"/>
          <w:i/>
        </w:rPr>
        <w:t xml:space="preserve"> (firma) </w:t>
      </w:r>
      <w:r w:rsidRPr="00F142B3">
        <w:rPr>
          <w:rFonts w:ascii="Arial Narrow" w:hAnsi="Arial Narrow"/>
          <w:i/>
        </w:rPr>
        <w:t xml:space="preserve"> poslovnega subjekta</w:t>
      </w:r>
      <w:r w:rsidR="00A30016" w:rsidRPr="00F142B3">
        <w:rPr>
          <w:rFonts w:ascii="Arial Narrow" w:hAnsi="Arial Narrow"/>
          <w:i/>
        </w:rPr>
        <w:t xml:space="preserve"> kot izhaja iz </w:t>
      </w:r>
      <w:r w:rsidR="00A965D7" w:rsidRPr="00F142B3">
        <w:rPr>
          <w:rFonts w:ascii="Arial Narrow" w:hAnsi="Arial Narrow"/>
          <w:i/>
        </w:rPr>
        <w:t>uradnih evidenc</w:t>
      </w:r>
      <w:r w:rsidR="009746DF" w:rsidRPr="00F142B3">
        <w:rPr>
          <w:rFonts w:ascii="Arial Narrow" w:hAnsi="Arial Narrow"/>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AFD" w:rsidRDefault="00A65AF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A0A" w:rsidRDefault="00BC5A0A" w:rsidP="00BC5A0A">
    <w:pPr>
      <w:pStyle w:val="Glava"/>
      <w:jc w:val="right"/>
    </w:pPr>
    <w:r>
      <w:rPr>
        <w:rFonts w:ascii="Times New Roman" w:hAnsi="Times New Roman"/>
        <w:noProof/>
        <w:lang w:eastAsia="sl-SI"/>
      </w:rPr>
      <w:drawing>
        <wp:inline distT="0" distB="0" distL="0" distR="0" wp14:anchorId="5DC9698D" wp14:editId="12E33040">
          <wp:extent cx="1924050" cy="1971675"/>
          <wp:effectExtent l="0" t="0" r="0" b="9525"/>
          <wp:docPr id="1" name="Slika 1" descr="glava-dopis-urad-zup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dopis-urad-zupa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1971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AFD" w:rsidRDefault="00A65AF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4120"/>
    <w:multiLevelType w:val="hybridMultilevel"/>
    <w:tmpl w:val="E98669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2385503"/>
    <w:multiLevelType w:val="hybridMultilevel"/>
    <w:tmpl w:val="0EF4F6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C94D59"/>
    <w:multiLevelType w:val="hybridMultilevel"/>
    <w:tmpl w:val="E57AF9EA"/>
    <w:lvl w:ilvl="0" w:tplc="AF001EAA">
      <w:start w:val="1"/>
      <w:numFmt w:val="decimal"/>
      <w:lvlText w:val="%1."/>
      <w:lvlJc w:val="left"/>
      <w:pPr>
        <w:ind w:left="720" w:hanging="360"/>
      </w:pPr>
      <w:rPr>
        <w:rFonts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B44"/>
    <w:rsid w:val="00061B76"/>
    <w:rsid w:val="00071B1F"/>
    <w:rsid w:val="000758E0"/>
    <w:rsid w:val="000A1D2A"/>
    <w:rsid w:val="000A547E"/>
    <w:rsid w:val="000B0B68"/>
    <w:rsid w:val="001A1BB9"/>
    <w:rsid w:val="00226B44"/>
    <w:rsid w:val="00272F99"/>
    <w:rsid w:val="0038578D"/>
    <w:rsid w:val="006070A8"/>
    <w:rsid w:val="006F6B5E"/>
    <w:rsid w:val="00774C63"/>
    <w:rsid w:val="007E365A"/>
    <w:rsid w:val="008C73CB"/>
    <w:rsid w:val="008D5D99"/>
    <w:rsid w:val="0091209E"/>
    <w:rsid w:val="0097426F"/>
    <w:rsid w:val="009746DF"/>
    <w:rsid w:val="00994242"/>
    <w:rsid w:val="00A07281"/>
    <w:rsid w:val="00A30016"/>
    <w:rsid w:val="00A65AFD"/>
    <w:rsid w:val="00A9299F"/>
    <w:rsid w:val="00A965D7"/>
    <w:rsid w:val="00AF06C8"/>
    <w:rsid w:val="00B05653"/>
    <w:rsid w:val="00BC5A0A"/>
    <w:rsid w:val="00C56164"/>
    <w:rsid w:val="00C8278F"/>
    <w:rsid w:val="00C85973"/>
    <w:rsid w:val="00C972CE"/>
    <w:rsid w:val="00D51F16"/>
    <w:rsid w:val="00DD4930"/>
    <w:rsid w:val="00F142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8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26B4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unhideWhenUsed/>
    <w:rsid w:val="00226B4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226B44"/>
    <w:rPr>
      <w:sz w:val="20"/>
      <w:szCs w:val="20"/>
    </w:rPr>
  </w:style>
  <w:style w:type="character" w:styleId="Sprotnaopomba-sklic">
    <w:name w:val="footnote reference"/>
    <w:basedOn w:val="Privzetapisavaodstavka"/>
    <w:uiPriority w:val="99"/>
    <w:semiHidden/>
    <w:unhideWhenUsed/>
    <w:rsid w:val="00226B44"/>
    <w:rPr>
      <w:vertAlign w:val="superscript"/>
    </w:rPr>
  </w:style>
  <w:style w:type="paragraph" w:customStyle="1" w:styleId="Odstavek">
    <w:name w:val="Odstavek"/>
    <w:basedOn w:val="Navaden"/>
    <w:link w:val="OdstavekZnak"/>
    <w:qFormat/>
    <w:rsid w:val="0038578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8578D"/>
    <w:rPr>
      <w:rFonts w:ascii="Arial" w:eastAsia="Times New Roman" w:hAnsi="Arial" w:cs="Arial"/>
      <w:lang w:eastAsia="sl-SI"/>
    </w:rPr>
  </w:style>
  <w:style w:type="paragraph" w:customStyle="1" w:styleId="Alineazaodstavkom">
    <w:name w:val="Alinea za odstavkom"/>
    <w:basedOn w:val="Navaden"/>
    <w:link w:val="AlineazaodstavkomZnak"/>
    <w:qFormat/>
    <w:rsid w:val="0038578D"/>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8578D"/>
    <w:rPr>
      <w:rFonts w:ascii="Arial" w:eastAsia="Times New Roman" w:hAnsi="Arial" w:cs="Arial"/>
      <w:lang w:eastAsia="sl-SI"/>
    </w:rPr>
  </w:style>
  <w:style w:type="paragraph" w:styleId="Odstavekseznama">
    <w:name w:val="List Paragraph"/>
    <w:basedOn w:val="Navaden"/>
    <w:uiPriority w:val="34"/>
    <w:qFormat/>
    <w:rsid w:val="0038578D"/>
    <w:pPr>
      <w:ind w:left="720"/>
      <w:contextualSpacing/>
    </w:pPr>
  </w:style>
  <w:style w:type="paragraph" w:styleId="Besedilooblaka">
    <w:name w:val="Balloon Text"/>
    <w:basedOn w:val="Navaden"/>
    <w:link w:val="BesedilooblakaZnak"/>
    <w:uiPriority w:val="99"/>
    <w:semiHidden/>
    <w:unhideWhenUsed/>
    <w:rsid w:val="00C972C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72CE"/>
    <w:rPr>
      <w:rFonts w:ascii="Tahoma" w:hAnsi="Tahoma" w:cs="Tahoma"/>
      <w:sz w:val="16"/>
      <w:szCs w:val="16"/>
    </w:rPr>
  </w:style>
  <w:style w:type="paragraph" w:styleId="Glava">
    <w:name w:val="header"/>
    <w:basedOn w:val="Navaden"/>
    <w:link w:val="GlavaZnak"/>
    <w:uiPriority w:val="99"/>
    <w:unhideWhenUsed/>
    <w:rsid w:val="00BC5A0A"/>
    <w:pPr>
      <w:tabs>
        <w:tab w:val="center" w:pos="4536"/>
        <w:tab w:val="right" w:pos="9072"/>
      </w:tabs>
      <w:spacing w:after="0" w:line="240" w:lineRule="auto"/>
    </w:pPr>
  </w:style>
  <w:style w:type="character" w:customStyle="1" w:styleId="GlavaZnak">
    <w:name w:val="Glava Znak"/>
    <w:basedOn w:val="Privzetapisavaodstavka"/>
    <w:link w:val="Glava"/>
    <w:uiPriority w:val="99"/>
    <w:rsid w:val="00BC5A0A"/>
  </w:style>
  <w:style w:type="paragraph" w:styleId="Noga">
    <w:name w:val="footer"/>
    <w:basedOn w:val="Navaden"/>
    <w:link w:val="NogaZnak"/>
    <w:uiPriority w:val="99"/>
    <w:unhideWhenUsed/>
    <w:rsid w:val="00BC5A0A"/>
    <w:pPr>
      <w:tabs>
        <w:tab w:val="center" w:pos="4536"/>
        <w:tab w:val="right" w:pos="9072"/>
      </w:tabs>
      <w:spacing w:after="0" w:line="240" w:lineRule="auto"/>
    </w:pPr>
  </w:style>
  <w:style w:type="character" w:customStyle="1" w:styleId="NogaZnak">
    <w:name w:val="Noga Znak"/>
    <w:basedOn w:val="Privzetapisavaodstavka"/>
    <w:link w:val="Noga"/>
    <w:uiPriority w:val="99"/>
    <w:rsid w:val="00BC5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virtuo.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6DF24-2DED-4118-8EDF-4A0171CB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2023-04-18T11:41:00Z</dcterms:created>
  <dcterms:modified xsi:type="dcterms:W3CDTF">2023-04-18T11:41:00Z</dcterms:modified>
</cp:coreProperties>
</file>